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1094B" w14:textId="4D89D160" w:rsidR="00D97679" w:rsidRDefault="00916FA8" w:rsidP="00D97679">
      <w:pPr>
        <w:pStyle w:val="NoSpacing"/>
        <w:jc w:val="center"/>
        <w:rPr>
          <w:rFonts w:ascii="Times New Roman" w:hAnsi="Times New Roman" w:cs="Times New Roman"/>
          <w:b/>
          <w:bCs/>
          <w:sz w:val="32"/>
          <w:szCs w:val="32"/>
        </w:rPr>
      </w:pPr>
      <w:r>
        <w:rPr>
          <w:rFonts w:ascii="Times New Roman" w:hAnsi="Times New Roman" w:cs="Times New Roman"/>
          <w:b/>
          <w:bCs/>
          <w:sz w:val="32"/>
          <w:szCs w:val="32"/>
        </w:rPr>
        <w:t>Minutes</w:t>
      </w:r>
    </w:p>
    <w:p w14:paraId="249E4768" w14:textId="23F19730" w:rsidR="00D97679" w:rsidRDefault="00D97679" w:rsidP="00D97679">
      <w:pPr>
        <w:pStyle w:val="NoSpacing"/>
        <w:jc w:val="center"/>
        <w:rPr>
          <w:rFonts w:ascii="Times New Roman" w:hAnsi="Times New Roman" w:cs="Times New Roman"/>
          <w:b/>
          <w:bCs/>
          <w:sz w:val="32"/>
          <w:szCs w:val="32"/>
        </w:rPr>
      </w:pPr>
      <w:r>
        <w:rPr>
          <w:rFonts w:ascii="Times New Roman" w:hAnsi="Times New Roman" w:cs="Times New Roman"/>
          <w:b/>
          <w:bCs/>
          <w:sz w:val="32"/>
          <w:szCs w:val="32"/>
        </w:rPr>
        <w:t>Plan Commission Meeting</w:t>
      </w:r>
    </w:p>
    <w:p w14:paraId="0641C34A" w14:textId="115B7F3D" w:rsidR="001A3316" w:rsidRPr="001A3316" w:rsidRDefault="00B25D65" w:rsidP="00D97679">
      <w:pPr>
        <w:pStyle w:val="NoSpacing"/>
        <w:jc w:val="center"/>
        <w:rPr>
          <w:rFonts w:ascii="Times New Roman" w:hAnsi="Times New Roman" w:cs="Times New Roman"/>
          <w:b/>
          <w:bCs/>
          <w:sz w:val="28"/>
          <w:szCs w:val="28"/>
        </w:rPr>
      </w:pPr>
      <w:r>
        <w:rPr>
          <w:rFonts w:ascii="Times New Roman" w:hAnsi="Times New Roman" w:cs="Times New Roman"/>
          <w:b/>
          <w:bCs/>
          <w:sz w:val="28"/>
          <w:szCs w:val="28"/>
        </w:rPr>
        <w:t>City Concourse</w:t>
      </w:r>
      <w:r w:rsidR="001A3316">
        <w:rPr>
          <w:rFonts w:ascii="Times New Roman" w:hAnsi="Times New Roman" w:cs="Times New Roman"/>
          <w:b/>
          <w:bCs/>
          <w:sz w:val="28"/>
          <w:szCs w:val="28"/>
        </w:rPr>
        <w:t>, 140</w:t>
      </w:r>
      <w:r>
        <w:rPr>
          <w:rFonts w:ascii="Times New Roman" w:hAnsi="Times New Roman" w:cs="Times New Roman"/>
          <w:b/>
          <w:bCs/>
          <w:sz w:val="28"/>
          <w:szCs w:val="28"/>
        </w:rPr>
        <w:t>2 H</w:t>
      </w:r>
      <w:r w:rsidR="001A3316">
        <w:rPr>
          <w:rFonts w:ascii="Times New Roman" w:hAnsi="Times New Roman" w:cs="Times New Roman"/>
          <w:b/>
          <w:bCs/>
          <w:sz w:val="28"/>
          <w:szCs w:val="28"/>
        </w:rPr>
        <w:t xml:space="preserve"> Street</w:t>
      </w:r>
    </w:p>
    <w:p w14:paraId="67262D5B" w14:textId="78943A3A" w:rsidR="00D97679" w:rsidRDefault="00420BE5" w:rsidP="00D97679">
      <w:pPr>
        <w:pStyle w:val="NoSpacing"/>
        <w:jc w:val="center"/>
        <w:rPr>
          <w:rFonts w:ascii="Times New Roman" w:hAnsi="Times New Roman" w:cs="Times New Roman"/>
          <w:b/>
          <w:bCs/>
          <w:sz w:val="28"/>
          <w:szCs w:val="28"/>
        </w:rPr>
      </w:pPr>
      <w:r>
        <w:rPr>
          <w:rFonts w:ascii="Times New Roman" w:hAnsi="Times New Roman" w:cs="Times New Roman"/>
          <w:b/>
          <w:bCs/>
          <w:sz w:val="28"/>
          <w:szCs w:val="28"/>
        </w:rPr>
        <w:t>December 9</w:t>
      </w:r>
      <w:r w:rsidR="001E31D9">
        <w:rPr>
          <w:rFonts w:ascii="Times New Roman" w:hAnsi="Times New Roman" w:cs="Times New Roman"/>
          <w:b/>
          <w:bCs/>
          <w:sz w:val="28"/>
          <w:szCs w:val="28"/>
        </w:rPr>
        <w:t>, 2025</w:t>
      </w:r>
      <w:r w:rsidR="00D97679">
        <w:rPr>
          <w:rFonts w:ascii="Times New Roman" w:hAnsi="Times New Roman" w:cs="Times New Roman"/>
          <w:b/>
          <w:bCs/>
          <w:sz w:val="28"/>
          <w:szCs w:val="28"/>
        </w:rPr>
        <w:t xml:space="preserve"> at 4pm</w:t>
      </w:r>
    </w:p>
    <w:p w14:paraId="1ED02FA0" w14:textId="77777777" w:rsidR="00214606" w:rsidRDefault="00214606" w:rsidP="00214606">
      <w:pPr>
        <w:pStyle w:val="NoSpacing"/>
        <w:ind w:left="1872" w:firstLine="720"/>
      </w:pPr>
      <w:r>
        <w:rPr>
          <w:sz w:val="20"/>
          <w:szCs w:val="20"/>
        </w:rPr>
        <w:t xml:space="preserve">VIA Facebook: </w:t>
      </w:r>
      <w:hyperlink r:id="rId5" w:history="1">
        <w:r w:rsidRPr="00F476E8">
          <w:rPr>
            <w:rStyle w:val="Hyperlink"/>
            <w:sz w:val="20"/>
            <w:szCs w:val="20"/>
          </w:rPr>
          <w:t>www.facebook.com/bedford.in.gov</w:t>
        </w:r>
      </w:hyperlink>
    </w:p>
    <w:p w14:paraId="0ACC7168" w14:textId="71DE65D3" w:rsidR="00214606" w:rsidRDefault="00214606" w:rsidP="00214606">
      <w:pPr>
        <w:ind w:left="1872" w:firstLine="720"/>
        <w:rPr>
          <w:sz w:val="20"/>
          <w:szCs w:val="20"/>
        </w:rPr>
      </w:pPr>
      <w:r>
        <w:rPr>
          <w:sz w:val="20"/>
          <w:szCs w:val="20"/>
        </w:rPr>
        <w:t xml:space="preserve">VIA YouTube: </w:t>
      </w:r>
      <w:hyperlink r:id="rId6" w:history="1">
        <w:r w:rsidRPr="00D65231">
          <w:rPr>
            <w:rStyle w:val="Hyperlink"/>
            <w:sz w:val="20"/>
            <w:szCs w:val="20"/>
          </w:rPr>
          <w:t>www.youtube.com/@CityofBedford-812/streams</w:t>
        </w:r>
      </w:hyperlink>
    </w:p>
    <w:p w14:paraId="1994B92B" w14:textId="77777777" w:rsidR="0014350E" w:rsidRDefault="0014350E" w:rsidP="00D97679">
      <w:pPr>
        <w:pStyle w:val="NoSpacing"/>
        <w:rPr>
          <w:rFonts w:ascii="Times New Roman" w:hAnsi="Times New Roman" w:cs="Times New Roman"/>
          <w:sz w:val="28"/>
          <w:szCs w:val="28"/>
        </w:rPr>
      </w:pPr>
    </w:p>
    <w:p w14:paraId="5A0D294D" w14:textId="656D6B9F" w:rsidR="00BA2313" w:rsidRPr="00BA2313" w:rsidRDefault="00BA2313" w:rsidP="00D97679">
      <w:pPr>
        <w:pStyle w:val="NoSpacing"/>
        <w:rPr>
          <w:rFonts w:ascii="Times New Roman" w:hAnsi="Times New Roman" w:cs="Times New Roman"/>
          <w:sz w:val="24"/>
          <w:szCs w:val="24"/>
        </w:rPr>
      </w:pPr>
      <w:r w:rsidRPr="00BA2313">
        <w:rPr>
          <w:rFonts w:ascii="Times New Roman" w:hAnsi="Times New Roman" w:cs="Times New Roman"/>
          <w:b/>
          <w:bCs/>
          <w:sz w:val="24"/>
          <w:szCs w:val="24"/>
        </w:rPr>
        <w:t>Attending:</w:t>
      </w:r>
      <w:r w:rsidRPr="00BA2313">
        <w:rPr>
          <w:rFonts w:ascii="Times New Roman" w:hAnsi="Times New Roman" w:cs="Times New Roman"/>
          <w:b/>
          <w:bCs/>
          <w:sz w:val="28"/>
          <w:szCs w:val="28"/>
        </w:rPr>
        <w:t xml:space="preserve">   </w:t>
      </w:r>
      <w:r w:rsidR="00EA5B00">
        <w:rPr>
          <w:rFonts w:ascii="Times New Roman" w:hAnsi="Times New Roman" w:cs="Times New Roman"/>
          <w:sz w:val="24"/>
          <w:szCs w:val="24"/>
        </w:rPr>
        <w:t xml:space="preserve">Pres. Byron Buker, </w:t>
      </w:r>
      <w:r w:rsidR="00214606">
        <w:rPr>
          <w:rFonts w:ascii="Times New Roman" w:hAnsi="Times New Roman" w:cs="Times New Roman"/>
          <w:sz w:val="24"/>
          <w:szCs w:val="24"/>
        </w:rPr>
        <w:t xml:space="preserve">Vice Pres. Craig Turpen, Scott Moore, </w:t>
      </w:r>
      <w:r w:rsidR="00507792">
        <w:rPr>
          <w:rFonts w:ascii="Times New Roman" w:hAnsi="Times New Roman" w:cs="Times New Roman"/>
          <w:sz w:val="24"/>
          <w:szCs w:val="24"/>
        </w:rPr>
        <w:t>Stev</w:t>
      </w:r>
      <w:r>
        <w:rPr>
          <w:rFonts w:ascii="Times New Roman" w:hAnsi="Times New Roman" w:cs="Times New Roman"/>
          <w:sz w:val="24"/>
          <w:szCs w:val="24"/>
        </w:rPr>
        <w:t>e Kimbley</w:t>
      </w:r>
      <w:r w:rsidR="00EA5B00">
        <w:rPr>
          <w:rFonts w:ascii="Times New Roman" w:hAnsi="Times New Roman" w:cs="Times New Roman"/>
          <w:sz w:val="24"/>
          <w:szCs w:val="24"/>
        </w:rPr>
        <w:t>, Heath Hawkins</w:t>
      </w:r>
      <w:r w:rsidR="00F954B6">
        <w:rPr>
          <w:rFonts w:ascii="Times New Roman" w:hAnsi="Times New Roman" w:cs="Times New Roman"/>
          <w:sz w:val="24"/>
          <w:szCs w:val="24"/>
        </w:rPr>
        <w:t xml:space="preserve"> </w:t>
      </w:r>
      <w:r>
        <w:rPr>
          <w:rFonts w:ascii="Times New Roman" w:hAnsi="Times New Roman" w:cs="Times New Roman"/>
          <w:sz w:val="24"/>
          <w:szCs w:val="24"/>
        </w:rPr>
        <w:t>and Secretary/Planning Director Kevin Jones.</w:t>
      </w:r>
      <w:r w:rsidR="009801E8">
        <w:rPr>
          <w:rFonts w:ascii="Times New Roman" w:hAnsi="Times New Roman" w:cs="Times New Roman"/>
          <w:sz w:val="24"/>
          <w:szCs w:val="24"/>
        </w:rPr>
        <w:t xml:space="preserve"> </w:t>
      </w:r>
      <w:r w:rsidR="00C842E3">
        <w:rPr>
          <w:rFonts w:ascii="Times New Roman" w:hAnsi="Times New Roman" w:cs="Times New Roman"/>
          <w:sz w:val="24"/>
          <w:szCs w:val="24"/>
        </w:rPr>
        <w:t xml:space="preserve"> </w:t>
      </w:r>
      <w:r w:rsidR="00EA5B00">
        <w:rPr>
          <w:rFonts w:ascii="Times New Roman" w:hAnsi="Times New Roman" w:cs="Times New Roman"/>
          <w:sz w:val="24"/>
          <w:szCs w:val="24"/>
        </w:rPr>
        <w:t>Bill McFadden</w:t>
      </w:r>
      <w:r w:rsidR="00507792">
        <w:rPr>
          <w:rFonts w:ascii="Times New Roman" w:hAnsi="Times New Roman" w:cs="Times New Roman"/>
          <w:sz w:val="24"/>
          <w:szCs w:val="24"/>
        </w:rPr>
        <w:t xml:space="preserve"> and Richard Burton</w:t>
      </w:r>
      <w:r w:rsidR="00EA5B00">
        <w:rPr>
          <w:rFonts w:ascii="Times New Roman" w:hAnsi="Times New Roman" w:cs="Times New Roman"/>
          <w:sz w:val="24"/>
          <w:szCs w:val="24"/>
        </w:rPr>
        <w:t xml:space="preserve"> </w:t>
      </w:r>
      <w:r w:rsidR="00C842E3">
        <w:rPr>
          <w:rFonts w:ascii="Times New Roman" w:hAnsi="Times New Roman" w:cs="Times New Roman"/>
          <w:sz w:val="24"/>
          <w:szCs w:val="24"/>
        </w:rPr>
        <w:t xml:space="preserve">absent. </w:t>
      </w:r>
    </w:p>
    <w:p w14:paraId="50297630" w14:textId="77777777" w:rsidR="00BA2313" w:rsidRPr="00BA2313" w:rsidRDefault="00BA2313" w:rsidP="00D97679">
      <w:pPr>
        <w:pStyle w:val="NoSpacing"/>
        <w:rPr>
          <w:rFonts w:ascii="Times New Roman" w:hAnsi="Times New Roman" w:cs="Times New Roman"/>
          <w:sz w:val="24"/>
          <w:szCs w:val="24"/>
        </w:rPr>
      </w:pPr>
    </w:p>
    <w:p w14:paraId="350224D1" w14:textId="28B5B3C6" w:rsidR="00D97679" w:rsidRDefault="00D97679" w:rsidP="00D97679">
      <w:pPr>
        <w:pStyle w:val="NoSpacing"/>
        <w:rPr>
          <w:rFonts w:ascii="Times New Roman" w:hAnsi="Times New Roman" w:cs="Times New Roman"/>
          <w:b/>
          <w:bCs/>
          <w:sz w:val="28"/>
          <w:szCs w:val="28"/>
        </w:rPr>
      </w:pPr>
      <w:r w:rsidRPr="00BA2313">
        <w:rPr>
          <w:rFonts w:ascii="Times New Roman" w:hAnsi="Times New Roman" w:cs="Times New Roman"/>
          <w:b/>
          <w:bCs/>
          <w:sz w:val="24"/>
          <w:szCs w:val="24"/>
        </w:rPr>
        <w:t>Call to Order:</w:t>
      </w:r>
      <w:r w:rsidR="00BA2313">
        <w:rPr>
          <w:rFonts w:ascii="Times New Roman" w:hAnsi="Times New Roman" w:cs="Times New Roman"/>
          <w:sz w:val="24"/>
          <w:szCs w:val="24"/>
        </w:rPr>
        <w:t xml:space="preserve"> </w:t>
      </w:r>
      <w:r w:rsidR="00C842E3">
        <w:rPr>
          <w:rFonts w:ascii="Times New Roman" w:hAnsi="Times New Roman" w:cs="Times New Roman"/>
          <w:sz w:val="24"/>
          <w:szCs w:val="24"/>
        </w:rPr>
        <w:t>Pres</w:t>
      </w:r>
      <w:r w:rsidR="00EA5B00">
        <w:rPr>
          <w:rFonts w:ascii="Times New Roman" w:hAnsi="Times New Roman" w:cs="Times New Roman"/>
          <w:sz w:val="24"/>
          <w:szCs w:val="24"/>
        </w:rPr>
        <w:t>. Buker</w:t>
      </w:r>
      <w:r w:rsidR="00507792">
        <w:rPr>
          <w:rFonts w:ascii="Times New Roman" w:hAnsi="Times New Roman" w:cs="Times New Roman"/>
          <w:sz w:val="24"/>
          <w:szCs w:val="24"/>
        </w:rPr>
        <w:t xml:space="preserve"> at 4PM</w:t>
      </w:r>
    </w:p>
    <w:p w14:paraId="2E4B3B32" w14:textId="77777777" w:rsidR="00D97679" w:rsidRDefault="00D97679" w:rsidP="00D97679">
      <w:pPr>
        <w:pStyle w:val="NoSpacing"/>
        <w:rPr>
          <w:rFonts w:ascii="Times New Roman" w:hAnsi="Times New Roman" w:cs="Times New Roman"/>
          <w:sz w:val="28"/>
          <w:szCs w:val="28"/>
        </w:rPr>
      </w:pPr>
    </w:p>
    <w:p w14:paraId="3C51E29A" w14:textId="5E1B4686" w:rsidR="00DA2426" w:rsidRPr="00BA2313" w:rsidRDefault="00D97679" w:rsidP="005B4FB0">
      <w:pPr>
        <w:pStyle w:val="NoSpacing"/>
        <w:rPr>
          <w:rFonts w:ascii="Times New Roman" w:hAnsi="Times New Roman" w:cs="Times New Roman"/>
          <w:sz w:val="24"/>
          <w:szCs w:val="24"/>
        </w:rPr>
      </w:pPr>
      <w:r w:rsidRPr="00BA2313">
        <w:rPr>
          <w:rFonts w:ascii="Times New Roman" w:hAnsi="Times New Roman" w:cs="Times New Roman"/>
          <w:b/>
          <w:bCs/>
          <w:sz w:val="24"/>
          <w:szCs w:val="24"/>
        </w:rPr>
        <w:t>Reading of the minutes:</w:t>
      </w:r>
      <w:r>
        <w:rPr>
          <w:rFonts w:ascii="Times New Roman" w:hAnsi="Times New Roman" w:cs="Times New Roman"/>
          <w:sz w:val="28"/>
          <w:szCs w:val="28"/>
        </w:rPr>
        <w:t xml:space="preserve"> </w:t>
      </w:r>
      <w:r w:rsidR="00E734FD">
        <w:rPr>
          <w:rFonts w:ascii="Times New Roman" w:hAnsi="Times New Roman" w:cs="Times New Roman"/>
          <w:sz w:val="24"/>
          <w:szCs w:val="24"/>
        </w:rPr>
        <w:t>November 12</w:t>
      </w:r>
      <w:r w:rsidR="005B4FB0" w:rsidRPr="00BA2313">
        <w:rPr>
          <w:rFonts w:ascii="Times New Roman" w:hAnsi="Times New Roman" w:cs="Times New Roman"/>
          <w:sz w:val="24"/>
          <w:szCs w:val="24"/>
        </w:rPr>
        <w:t>, 2025 at 4PM</w:t>
      </w:r>
      <w:r w:rsidR="00BA2313">
        <w:rPr>
          <w:rFonts w:ascii="Times New Roman" w:hAnsi="Times New Roman" w:cs="Times New Roman"/>
          <w:sz w:val="24"/>
          <w:szCs w:val="24"/>
        </w:rPr>
        <w:t xml:space="preserve">.  Motion made by </w:t>
      </w:r>
      <w:r w:rsidR="00214606">
        <w:rPr>
          <w:rFonts w:ascii="Times New Roman" w:hAnsi="Times New Roman" w:cs="Times New Roman"/>
          <w:sz w:val="24"/>
          <w:szCs w:val="24"/>
        </w:rPr>
        <w:t>Scott</w:t>
      </w:r>
      <w:r w:rsidR="00BA2313">
        <w:rPr>
          <w:rFonts w:ascii="Times New Roman" w:hAnsi="Times New Roman" w:cs="Times New Roman"/>
          <w:sz w:val="24"/>
          <w:szCs w:val="24"/>
        </w:rPr>
        <w:t xml:space="preserve"> to accept the minutes as presented, and </w:t>
      </w:r>
      <w:r w:rsidR="00153DF2">
        <w:rPr>
          <w:rFonts w:ascii="Times New Roman" w:hAnsi="Times New Roman" w:cs="Times New Roman"/>
          <w:sz w:val="24"/>
          <w:szCs w:val="24"/>
        </w:rPr>
        <w:t>Craig</w:t>
      </w:r>
      <w:r w:rsidR="00BA2313">
        <w:rPr>
          <w:rFonts w:ascii="Times New Roman" w:hAnsi="Times New Roman" w:cs="Times New Roman"/>
          <w:sz w:val="24"/>
          <w:szCs w:val="24"/>
        </w:rPr>
        <w:t xml:space="preserve"> seconded the motion. </w:t>
      </w:r>
      <w:r w:rsidR="00214606">
        <w:rPr>
          <w:rFonts w:ascii="Times New Roman" w:hAnsi="Times New Roman" w:cs="Times New Roman"/>
          <w:sz w:val="24"/>
          <w:szCs w:val="24"/>
        </w:rPr>
        <w:t>Unanimously a</w:t>
      </w:r>
      <w:r w:rsidR="00BA2313">
        <w:rPr>
          <w:rFonts w:ascii="Times New Roman" w:hAnsi="Times New Roman" w:cs="Times New Roman"/>
          <w:sz w:val="24"/>
          <w:szCs w:val="24"/>
        </w:rPr>
        <w:t>pproved</w:t>
      </w:r>
      <w:r w:rsidR="00214606">
        <w:rPr>
          <w:rFonts w:ascii="Times New Roman" w:hAnsi="Times New Roman" w:cs="Times New Roman"/>
          <w:sz w:val="24"/>
          <w:szCs w:val="24"/>
        </w:rPr>
        <w:t>.</w:t>
      </w:r>
    </w:p>
    <w:p w14:paraId="5D72166F" w14:textId="77777777" w:rsidR="00D97679" w:rsidRDefault="00D97679" w:rsidP="00D97679">
      <w:pPr>
        <w:pStyle w:val="NoSpacing"/>
        <w:rPr>
          <w:rFonts w:ascii="Times New Roman" w:hAnsi="Times New Roman" w:cs="Times New Roman"/>
          <w:sz w:val="28"/>
          <w:szCs w:val="28"/>
        </w:rPr>
      </w:pPr>
    </w:p>
    <w:p w14:paraId="1F4A5DEC" w14:textId="1E7C1502" w:rsidR="00C842E3" w:rsidRPr="00BA2313" w:rsidRDefault="00BA2313" w:rsidP="001D4402">
      <w:pPr>
        <w:pStyle w:val="NoSpacing"/>
        <w:rPr>
          <w:rFonts w:ascii="Times New Roman" w:hAnsi="Times New Roman" w:cs="Times New Roman"/>
          <w:sz w:val="24"/>
          <w:szCs w:val="24"/>
        </w:rPr>
      </w:pPr>
      <w:r w:rsidRPr="00BA2313">
        <w:rPr>
          <w:rFonts w:ascii="Times New Roman" w:hAnsi="Times New Roman" w:cs="Times New Roman"/>
          <w:b/>
          <w:bCs/>
          <w:sz w:val="24"/>
          <w:szCs w:val="24"/>
        </w:rPr>
        <w:t xml:space="preserve">Speakers Attending: </w:t>
      </w:r>
      <w:r w:rsidRPr="00BA2313">
        <w:rPr>
          <w:rFonts w:ascii="Times New Roman" w:hAnsi="Times New Roman" w:cs="Times New Roman"/>
          <w:sz w:val="24"/>
          <w:szCs w:val="24"/>
        </w:rPr>
        <w:t xml:space="preserve"> </w:t>
      </w:r>
      <w:r w:rsidR="00F907F3">
        <w:rPr>
          <w:rFonts w:ascii="Times New Roman" w:hAnsi="Times New Roman" w:cs="Times New Roman"/>
          <w:sz w:val="24"/>
          <w:szCs w:val="24"/>
        </w:rPr>
        <w:t>John Verheul, James McCombs, Bon Flores, Travis Norman, Brian and J.J. Norris</w:t>
      </w:r>
    </w:p>
    <w:p w14:paraId="35607DB1" w14:textId="77777777" w:rsidR="00BA2313" w:rsidRDefault="00BA2313" w:rsidP="00D97679">
      <w:pPr>
        <w:pStyle w:val="NoSpacing"/>
        <w:rPr>
          <w:rFonts w:ascii="Times New Roman" w:hAnsi="Times New Roman" w:cs="Times New Roman"/>
          <w:sz w:val="28"/>
          <w:szCs w:val="28"/>
        </w:rPr>
      </w:pPr>
    </w:p>
    <w:p w14:paraId="583CC874" w14:textId="3E39026C" w:rsidR="00BA2313" w:rsidRPr="00BA2313" w:rsidRDefault="00BA2313" w:rsidP="00D97679">
      <w:pPr>
        <w:pStyle w:val="NoSpacing"/>
        <w:rPr>
          <w:rFonts w:ascii="Times New Roman" w:hAnsi="Times New Roman" w:cs="Times New Roman"/>
          <w:sz w:val="24"/>
          <w:szCs w:val="24"/>
        </w:rPr>
      </w:pPr>
      <w:r w:rsidRPr="00BA2313">
        <w:rPr>
          <w:rFonts w:ascii="Times New Roman" w:hAnsi="Times New Roman" w:cs="Times New Roman"/>
          <w:b/>
          <w:bCs/>
          <w:sz w:val="24"/>
          <w:szCs w:val="24"/>
        </w:rPr>
        <w:t>Media:</w:t>
      </w:r>
      <w:r w:rsidRPr="00BA2313">
        <w:rPr>
          <w:rFonts w:ascii="Times New Roman" w:hAnsi="Times New Roman" w:cs="Times New Roman"/>
          <w:sz w:val="24"/>
          <w:szCs w:val="24"/>
        </w:rPr>
        <w:t xml:space="preserve">  </w:t>
      </w:r>
      <w:r>
        <w:rPr>
          <w:rFonts w:ascii="Times New Roman" w:hAnsi="Times New Roman" w:cs="Times New Roman"/>
          <w:sz w:val="24"/>
          <w:szCs w:val="24"/>
        </w:rPr>
        <w:t xml:space="preserve">  </w:t>
      </w:r>
      <w:r w:rsidR="00214606">
        <w:rPr>
          <w:rFonts w:ascii="Times New Roman" w:hAnsi="Times New Roman" w:cs="Times New Roman"/>
          <w:sz w:val="24"/>
          <w:szCs w:val="24"/>
        </w:rPr>
        <w:t>None present</w:t>
      </w:r>
    </w:p>
    <w:p w14:paraId="07E29563" w14:textId="77777777" w:rsidR="00BA2313" w:rsidRPr="00BA2313" w:rsidRDefault="00BA2313" w:rsidP="00D97679">
      <w:pPr>
        <w:pStyle w:val="NoSpacing"/>
        <w:rPr>
          <w:rFonts w:ascii="Times New Roman" w:hAnsi="Times New Roman" w:cs="Times New Roman"/>
          <w:sz w:val="28"/>
          <w:szCs w:val="28"/>
        </w:rPr>
      </w:pPr>
    </w:p>
    <w:p w14:paraId="1CFAAE62" w14:textId="0E81DAC3" w:rsidR="00042D9E" w:rsidRPr="00BA2313" w:rsidRDefault="009C4DDE" w:rsidP="00042D9E">
      <w:pPr>
        <w:pStyle w:val="NoSpacing"/>
        <w:rPr>
          <w:rFonts w:ascii="Times New Roman" w:hAnsi="Times New Roman" w:cs="Times New Roman"/>
          <w:b/>
          <w:bCs/>
          <w:sz w:val="24"/>
          <w:szCs w:val="24"/>
        </w:rPr>
      </w:pPr>
      <w:bookmarkStart w:id="0" w:name="_Hlk165890100"/>
      <w:r w:rsidRPr="00BA2313">
        <w:rPr>
          <w:rFonts w:ascii="Times New Roman" w:hAnsi="Times New Roman" w:cs="Times New Roman"/>
          <w:b/>
          <w:bCs/>
          <w:sz w:val="24"/>
          <w:szCs w:val="24"/>
        </w:rPr>
        <w:t>Old</w:t>
      </w:r>
      <w:r w:rsidR="00042D9E" w:rsidRPr="00BA2313">
        <w:rPr>
          <w:rFonts w:ascii="Times New Roman" w:hAnsi="Times New Roman" w:cs="Times New Roman"/>
          <w:b/>
          <w:bCs/>
          <w:sz w:val="24"/>
          <w:szCs w:val="24"/>
        </w:rPr>
        <w:t xml:space="preserve"> Business:</w:t>
      </w:r>
    </w:p>
    <w:p w14:paraId="4EF68672" w14:textId="77777777" w:rsidR="00416A72" w:rsidRDefault="00416A72" w:rsidP="00416A72">
      <w:pPr>
        <w:spacing w:after="0" w:line="240" w:lineRule="auto"/>
        <w:ind w:left="990"/>
        <w:rPr>
          <w:rFonts w:ascii="Times New Roman" w:eastAsia="Calibri" w:hAnsi="Times New Roman" w:cs="Times New Roman"/>
          <w:sz w:val="24"/>
          <w:szCs w:val="24"/>
        </w:rPr>
      </w:pPr>
    </w:p>
    <w:bookmarkEnd w:id="0"/>
    <w:p w14:paraId="6E526699" w14:textId="60F401C9" w:rsidR="00F907F3" w:rsidRPr="00BD7CFE" w:rsidRDefault="00F907F3" w:rsidP="00F907F3">
      <w:pPr>
        <w:pStyle w:val="NoSpacing"/>
        <w:numPr>
          <w:ilvl w:val="0"/>
          <w:numId w:val="44"/>
        </w:numPr>
        <w:rPr>
          <w:rFonts w:ascii="Times New Roman" w:hAnsi="Times New Roman" w:cs="Times New Roman"/>
          <w:sz w:val="24"/>
          <w:szCs w:val="24"/>
        </w:rPr>
      </w:pPr>
      <w:r w:rsidRPr="00BD7CFE">
        <w:rPr>
          <w:rFonts w:ascii="Times New Roman" w:hAnsi="Times New Roman" w:cs="Times New Roman"/>
          <w:sz w:val="24"/>
          <w:szCs w:val="24"/>
        </w:rPr>
        <w:t>P</w:t>
      </w:r>
      <w:r>
        <w:rPr>
          <w:rFonts w:ascii="Times New Roman" w:hAnsi="Times New Roman" w:cs="Times New Roman"/>
          <w:sz w:val="24"/>
          <w:szCs w:val="24"/>
        </w:rPr>
        <w:t>ublic</w:t>
      </w:r>
      <w:r w:rsidRPr="00BD7CFE">
        <w:rPr>
          <w:rFonts w:ascii="Times New Roman" w:hAnsi="Times New Roman" w:cs="Times New Roman"/>
          <w:sz w:val="24"/>
          <w:szCs w:val="24"/>
        </w:rPr>
        <w:t xml:space="preserve"> Hearing for Adam Chastain to do a minor subdivision of 628 </w:t>
      </w:r>
      <w:r>
        <w:rPr>
          <w:rFonts w:ascii="Times New Roman" w:hAnsi="Times New Roman" w:cs="Times New Roman"/>
          <w:sz w:val="24"/>
          <w:szCs w:val="24"/>
        </w:rPr>
        <w:t xml:space="preserve"> </w:t>
      </w:r>
      <w:r w:rsidRPr="00BD7CFE">
        <w:rPr>
          <w:rFonts w:ascii="Times New Roman" w:hAnsi="Times New Roman" w:cs="Times New Roman"/>
          <w:sz w:val="24"/>
          <w:szCs w:val="24"/>
        </w:rPr>
        <w:t>I St into two parcels for the purpose of building two new homes.  The property is zoned R3 and each parcel will be 6750 sq feet.  Travis Norman to</w:t>
      </w:r>
      <w:r w:rsidR="009D470B">
        <w:rPr>
          <w:rFonts w:ascii="Times New Roman" w:hAnsi="Times New Roman" w:cs="Times New Roman"/>
          <w:sz w:val="24"/>
          <w:szCs w:val="24"/>
        </w:rPr>
        <w:t>ld the board that the plan is to reconfigure the lots, so they face 7</w:t>
      </w:r>
      <w:r w:rsidR="009D470B" w:rsidRPr="009D470B">
        <w:rPr>
          <w:rFonts w:ascii="Times New Roman" w:hAnsi="Times New Roman" w:cs="Times New Roman"/>
          <w:sz w:val="24"/>
          <w:szCs w:val="24"/>
          <w:vertAlign w:val="superscript"/>
        </w:rPr>
        <w:t>th</w:t>
      </w:r>
      <w:r w:rsidR="009D470B">
        <w:rPr>
          <w:rFonts w:ascii="Times New Roman" w:hAnsi="Times New Roman" w:cs="Times New Roman"/>
          <w:sz w:val="24"/>
          <w:szCs w:val="24"/>
        </w:rPr>
        <w:t xml:space="preserve"> St, and build two homes on the properties.  There was no one present to speak against the request, and no one had contacted the Planning Dept. to inquire about the request.  Craig made a motion to approve the request, and a second was received by Scott.  Motion passed.</w:t>
      </w:r>
    </w:p>
    <w:p w14:paraId="6A36E36E" w14:textId="77777777" w:rsidR="00F907F3" w:rsidRDefault="00F907F3" w:rsidP="00F907F3">
      <w:pPr>
        <w:pStyle w:val="NoSpacing"/>
        <w:ind w:left="630"/>
        <w:rPr>
          <w:rFonts w:ascii="Times New Roman" w:hAnsi="Times New Roman" w:cs="Times New Roman"/>
          <w:b/>
          <w:bCs/>
          <w:sz w:val="24"/>
          <w:szCs w:val="24"/>
        </w:rPr>
      </w:pPr>
    </w:p>
    <w:p w14:paraId="56BFF543" w14:textId="0FF2C89F" w:rsidR="00F907F3" w:rsidRDefault="00F907F3" w:rsidP="00F907F3">
      <w:pPr>
        <w:pStyle w:val="NoSpacing"/>
        <w:numPr>
          <w:ilvl w:val="0"/>
          <w:numId w:val="44"/>
        </w:numPr>
        <w:rPr>
          <w:rFonts w:ascii="Times New Roman" w:hAnsi="Times New Roman" w:cs="Times New Roman"/>
          <w:sz w:val="24"/>
          <w:szCs w:val="24"/>
        </w:rPr>
      </w:pPr>
      <w:r>
        <w:rPr>
          <w:rFonts w:ascii="Times New Roman" w:hAnsi="Times New Roman" w:cs="Times New Roman"/>
          <w:sz w:val="24"/>
          <w:szCs w:val="24"/>
        </w:rPr>
        <w:t xml:space="preserve">Public Hearing for It’s Always Something, LLC, Jody Cobb, to reconfigure L &amp; D Lot 10 50x180, L &amp; D Lot 11 43x180 and L &amp; D partial Lot 12 43x43 for a minor subdivision to become three lot.  Lot 2 will be 50x130, 6500 sq feet.  Lot 2A will be 50x130, 6500 sq feet.  Lot 2B will be 43x130, 5590 sq feet.  The properties are zoned PR with a minimum sq footage of 6000 sq. feet.  The Board of Zoning granted a variance for lot 2B on 10/28/2025.  </w:t>
      </w:r>
      <w:r w:rsidR="009D470B">
        <w:rPr>
          <w:rFonts w:ascii="Times New Roman" w:hAnsi="Times New Roman" w:cs="Times New Roman"/>
          <w:sz w:val="24"/>
          <w:szCs w:val="24"/>
        </w:rPr>
        <w:t>Travis Norman explained that this is a reconfiguration of three parcels so two parcels could become buildable lots, one of the parcels already has a house on it.  There was no one present to speak against the request, and no one had contacted the Planning Department to inquire about the request.  Scott made a motion to approve the request, and a second was received by Heath.  Motion passed.</w:t>
      </w:r>
    </w:p>
    <w:p w14:paraId="1D30E050" w14:textId="77777777" w:rsidR="00F907F3" w:rsidRDefault="00F907F3" w:rsidP="00F907F3">
      <w:pPr>
        <w:pStyle w:val="NoSpacing"/>
        <w:ind w:left="630"/>
        <w:rPr>
          <w:rFonts w:ascii="Times New Roman" w:hAnsi="Times New Roman" w:cs="Times New Roman"/>
          <w:sz w:val="24"/>
          <w:szCs w:val="24"/>
        </w:rPr>
      </w:pPr>
    </w:p>
    <w:p w14:paraId="3DDC9119" w14:textId="1C962D12" w:rsidR="00F907F3" w:rsidRPr="009D470B" w:rsidRDefault="00F907F3" w:rsidP="005661F2">
      <w:pPr>
        <w:pStyle w:val="NoSpacing"/>
        <w:numPr>
          <w:ilvl w:val="0"/>
          <w:numId w:val="44"/>
        </w:numPr>
        <w:rPr>
          <w:rFonts w:ascii="Times New Roman" w:hAnsi="Times New Roman" w:cs="Times New Roman"/>
          <w:sz w:val="24"/>
          <w:szCs w:val="24"/>
        </w:rPr>
      </w:pPr>
      <w:r w:rsidRPr="009D470B">
        <w:rPr>
          <w:rFonts w:ascii="Times New Roman" w:hAnsi="Times New Roman" w:cs="Times New Roman"/>
          <w:sz w:val="24"/>
          <w:szCs w:val="24"/>
        </w:rPr>
        <w:t>Public Hearing for James McCombs who is requesting a minor</w:t>
      </w:r>
      <w:r w:rsidR="009D470B" w:rsidRPr="009D470B">
        <w:rPr>
          <w:rFonts w:ascii="Times New Roman" w:hAnsi="Times New Roman" w:cs="Times New Roman"/>
          <w:sz w:val="24"/>
          <w:szCs w:val="24"/>
        </w:rPr>
        <w:t xml:space="preserve"> </w:t>
      </w:r>
      <w:r w:rsidRPr="009D470B">
        <w:rPr>
          <w:rFonts w:ascii="Times New Roman" w:hAnsi="Times New Roman" w:cs="Times New Roman"/>
          <w:sz w:val="24"/>
          <w:szCs w:val="24"/>
        </w:rPr>
        <w:t xml:space="preserve">subdivision of 2801 North/South Poor Farm Rd into two parcels.  One parcel will be 1.812 acres and the other parcel .656 acres (26,661 sq feet).  </w:t>
      </w:r>
      <w:r w:rsidR="009D470B">
        <w:rPr>
          <w:rFonts w:ascii="Times New Roman" w:hAnsi="Times New Roman" w:cs="Times New Roman"/>
          <w:sz w:val="24"/>
          <w:szCs w:val="24"/>
        </w:rPr>
        <w:t>The p</w:t>
      </w:r>
      <w:r w:rsidRPr="009D470B">
        <w:rPr>
          <w:rFonts w:ascii="Times New Roman" w:hAnsi="Times New Roman" w:cs="Times New Roman"/>
          <w:sz w:val="24"/>
          <w:szCs w:val="24"/>
        </w:rPr>
        <w:t>roperty is zoned R1.</w:t>
      </w:r>
      <w:r w:rsidR="007E27C5">
        <w:rPr>
          <w:rFonts w:ascii="Times New Roman" w:hAnsi="Times New Roman" w:cs="Times New Roman"/>
          <w:sz w:val="24"/>
          <w:szCs w:val="24"/>
        </w:rPr>
        <w:t xml:space="preserve">  James told the board that they are dividing the property so their son can build a home on the .656 acres in the future.  Heath made a motion to approve the request and Steve seconded the motion.  Motion passed.</w:t>
      </w:r>
    </w:p>
    <w:p w14:paraId="51B74851" w14:textId="6B8D9A7E" w:rsidR="00F907F3" w:rsidRDefault="00F907F3" w:rsidP="00F907F3">
      <w:pPr>
        <w:ind w:left="720"/>
      </w:pPr>
    </w:p>
    <w:p w14:paraId="7F5E3C44" w14:textId="4143BDEF" w:rsidR="00F907F3" w:rsidRDefault="00F907F3" w:rsidP="00F907F3">
      <w:pPr>
        <w:pStyle w:val="ListParagraph"/>
        <w:numPr>
          <w:ilvl w:val="0"/>
          <w:numId w:val="44"/>
        </w:numPr>
        <w:spacing w:after="0" w:line="240" w:lineRule="auto"/>
        <w:rPr>
          <w:rFonts w:ascii="Times New Roman" w:hAnsi="Times New Roman" w:cs="Times New Roman"/>
          <w:sz w:val="24"/>
          <w:szCs w:val="24"/>
        </w:rPr>
      </w:pPr>
      <w:r w:rsidRPr="00F907F3">
        <w:rPr>
          <w:rFonts w:ascii="Times New Roman" w:hAnsi="Times New Roman" w:cs="Times New Roman"/>
          <w:sz w:val="24"/>
          <w:szCs w:val="24"/>
        </w:rPr>
        <w:t>Second Hearing for Kenny Blackwell who requests a major subdivision of Tract 3 in the Bedford Development Minor Subdivision Plat, located on Williams Park Dr and John Williams Blvd.  The parcel is 5.66 acres and they request to subdivide it into 6 lots.  The property is zoned I2</w:t>
      </w:r>
      <w:r w:rsidR="007E27C5">
        <w:rPr>
          <w:rFonts w:ascii="Times New Roman" w:hAnsi="Times New Roman" w:cs="Times New Roman"/>
          <w:sz w:val="24"/>
          <w:szCs w:val="24"/>
        </w:rPr>
        <w:t xml:space="preserve">. </w:t>
      </w:r>
    </w:p>
    <w:p w14:paraId="26D6ECB0" w14:textId="77777777" w:rsidR="007E27C5" w:rsidRPr="007E27C5" w:rsidRDefault="007E27C5" w:rsidP="007E27C5">
      <w:pPr>
        <w:pStyle w:val="ListParagraph"/>
        <w:rPr>
          <w:rFonts w:ascii="Times New Roman" w:hAnsi="Times New Roman" w:cs="Times New Roman"/>
          <w:sz w:val="24"/>
          <w:szCs w:val="24"/>
        </w:rPr>
      </w:pPr>
    </w:p>
    <w:p w14:paraId="60A3FBC2" w14:textId="56838E34" w:rsidR="007E27C5" w:rsidRDefault="007E27C5" w:rsidP="007E27C5">
      <w:pPr>
        <w:pStyle w:val="ListParagraph"/>
        <w:spacing w:after="0" w:line="240" w:lineRule="auto"/>
        <w:ind w:left="990"/>
        <w:rPr>
          <w:rFonts w:ascii="Times New Roman" w:hAnsi="Times New Roman" w:cs="Times New Roman"/>
          <w:sz w:val="24"/>
          <w:szCs w:val="24"/>
        </w:rPr>
      </w:pPr>
      <w:r>
        <w:rPr>
          <w:rFonts w:ascii="Times New Roman" w:hAnsi="Times New Roman" w:cs="Times New Roman"/>
          <w:sz w:val="24"/>
          <w:szCs w:val="24"/>
        </w:rPr>
        <w:lastRenderedPageBreak/>
        <w:t xml:space="preserve">Travis told the board that the plans have been reconfigured since the initial meeting to reflect the changes the City wanted to see.  The roadway will now run through the property from an existing curb cut on John Williams Blvd over to Williams Park Drive.  A median will be placed at the entrance to Williams Park Drive to control traffic directions entering and exiting Williams Park Drive. The existing storm water line that ends on City of Bedford property will be extended onto Lot 5 of the subdivision by means of concrete piping.  The extension can </w:t>
      </w:r>
      <w:r w:rsidR="000F3B30">
        <w:rPr>
          <w:rFonts w:ascii="Times New Roman" w:hAnsi="Times New Roman" w:cs="Times New Roman"/>
          <w:sz w:val="24"/>
          <w:szCs w:val="24"/>
        </w:rPr>
        <w:t>then</w:t>
      </w:r>
      <w:r>
        <w:rPr>
          <w:rFonts w:ascii="Times New Roman" w:hAnsi="Times New Roman" w:cs="Times New Roman"/>
          <w:sz w:val="24"/>
          <w:szCs w:val="24"/>
        </w:rPr>
        <w:t xml:space="preserve"> be </w:t>
      </w:r>
      <w:r w:rsidR="000F3B30">
        <w:rPr>
          <w:rFonts w:ascii="Times New Roman" w:hAnsi="Times New Roman" w:cs="Times New Roman"/>
          <w:sz w:val="24"/>
          <w:szCs w:val="24"/>
        </w:rPr>
        <w:t>covered,</w:t>
      </w:r>
      <w:r>
        <w:rPr>
          <w:rFonts w:ascii="Times New Roman" w:hAnsi="Times New Roman" w:cs="Times New Roman"/>
          <w:sz w:val="24"/>
          <w:szCs w:val="24"/>
        </w:rPr>
        <w:t xml:space="preserve"> and the area be used for parking.  Th</w:t>
      </w:r>
      <w:r w:rsidR="000F3B30">
        <w:rPr>
          <w:rFonts w:ascii="Times New Roman" w:hAnsi="Times New Roman" w:cs="Times New Roman"/>
          <w:sz w:val="24"/>
          <w:szCs w:val="24"/>
        </w:rPr>
        <w:t>e cave that is being used for storm water runoff will have a 75’ radius sediment trap built around it to slow water down.  The City of Bedford will have an easement for the storm water area, but maintenance of the sediment trap area will be the responsibility of the lot owners of the subdivision.</w:t>
      </w:r>
      <w:r w:rsidR="00DC2CED">
        <w:rPr>
          <w:rFonts w:ascii="Times New Roman" w:hAnsi="Times New Roman" w:cs="Times New Roman"/>
          <w:sz w:val="24"/>
          <w:szCs w:val="24"/>
        </w:rPr>
        <w:t xml:space="preserve">  Board members asked if other city departments had reviewed the plans.  Kevin relayed that there had been several meetings involving the Street Commissioner, Utilities Director, Police Chief and the Mayor regarding this proposal, and the City approves of the plan.</w:t>
      </w:r>
    </w:p>
    <w:p w14:paraId="01CD61DA" w14:textId="01DF1973" w:rsidR="00DC2CED" w:rsidRPr="00F907F3" w:rsidRDefault="00DC2CED" w:rsidP="007E27C5">
      <w:pPr>
        <w:pStyle w:val="ListParagraph"/>
        <w:spacing w:after="0" w:line="240" w:lineRule="auto"/>
        <w:ind w:left="990"/>
        <w:rPr>
          <w:rFonts w:ascii="Times New Roman" w:hAnsi="Times New Roman" w:cs="Times New Roman"/>
          <w:sz w:val="24"/>
          <w:szCs w:val="24"/>
        </w:rPr>
      </w:pPr>
      <w:r>
        <w:rPr>
          <w:rFonts w:ascii="Times New Roman" w:hAnsi="Times New Roman" w:cs="Times New Roman"/>
          <w:sz w:val="24"/>
          <w:szCs w:val="24"/>
        </w:rPr>
        <w:t>Scott made a motion to approve the request, and a second was received by Heath.  The motion passed with Craig abstaining.</w:t>
      </w:r>
    </w:p>
    <w:p w14:paraId="5D3AEBAC" w14:textId="77777777" w:rsidR="00F907F3" w:rsidRPr="00F907F3" w:rsidRDefault="00F907F3" w:rsidP="00F907F3">
      <w:pPr>
        <w:ind w:left="720"/>
        <w:rPr>
          <w:rFonts w:ascii="Times New Roman" w:hAnsi="Times New Roman" w:cs="Times New Roman"/>
          <w:sz w:val="24"/>
          <w:szCs w:val="24"/>
        </w:rPr>
      </w:pPr>
    </w:p>
    <w:p w14:paraId="386FFFC6" w14:textId="5DA37FDB" w:rsidR="00F907F3" w:rsidRPr="00F907F3" w:rsidRDefault="00F907F3" w:rsidP="00F907F3">
      <w:pPr>
        <w:pStyle w:val="ListParagraph"/>
        <w:numPr>
          <w:ilvl w:val="0"/>
          <w:numId w:val="44"/>
        </w:numPr>
        <w:spacing w:after="0" w:line="240" w:lineRule="auto"/>
        <w:rPr>
          <w:rFonts w:ascii="Times New Roman" w:hAnsi="Times New Roman" w:cs="Times New Roman"/>
          <w:sz w:val="24"/>
          <w:szCs w:val="24"/>
        </w:rPr>
      </w:pPr>
      <w:r w:rsidRPr="00F907F3">
        <w:rPr>
          <w:rFonts w:ascii="Times New Roman" w:hAnsi="Times New Roman" w:cs="Times New Roman"/>
          <w:sz w:val="24"/>
          <w:szCs w:val="24"/>
        </w:rPr>
        <w:t>Final Hearing for Cole Sinclair to do a minor subdivision of parcel #</w:t>
      </w:r>
      <w:r w:rsidRPr="00F907F3">
        <w:rPr>
          <w:rFonts w:ascii="Times New Roman" w:hAnsi="Times New Roman" w:cs="Times New Roman"/>
          <w:color w:val="000000"/>
          <w:sz w:val="24"/>
          <w:szCs w:val="24"/>
          <w:shd w:val="clear" w:color="auto" w:fill="FFFFFF"/>
        </w:rPr>
        <w:t>47-06-15-200-012.002-010, Northeast corner of John Williams Blvd. and Bellback Rd.  He wishes to divide that parcel into two lots.  The property is zoned B3.  Request was tabled last month to allow more time to modify the stormwater easement on the southern part of the parcel.</w:t>
      </w:r>
      <w:r w:rsidR="00DC2CED">
        <w:rPr>
          <w:rFonts w:ascii="Times New Roman" w:hAnsi="Times New Roman" w:cs="Times New Roman"/>
          <w:color w:val="000000"/>
          <w:sz w:val="24"/>
          <w:szCs w:val="24"/>
          <w:shd w:val="clear" w:color="auto" w:fill="FFFFFF"/>
        </w:rPr>
        <w:t xml:space="preserve">  Travis told the board that the new subdivision extended the drainage easement to encompass the naturally existing drainage pond that had been requested by the board, and city utilities.  Heath made a motion to approve the request, and Scott seconded the motion.  Motion passed with Craig abstaining.  </w:t>
      </w:r>
    </w:p>
    <w:p w14:paraId="3BB4240C" w14:textId="77777777" w:rsidR="00F907F3" w:rsidRDefault="00F907F3" w:rsidP="00F907F3">
      <w:pPr>
        <w:pStyle w:val="NoSpacing"/>
        <w:rPr>
          <w:rFonts w:ascii="Times New Roman" w:hAnsi="Times New Roman" w:cs="Times New Roman"/>
          <w:sz w:val="24"/>
          <w:szCs w:val="24"/>
        </w:rPr>
      </w:pPr>
    </w:p>
    <w:p w14:paraId="73CA5D96" w14:textId="40E334EC" w:rsidR="00F907F3" w:rsidRDefault="00F907F3" w:rsidP="00CD326F">
      <w:pPr>
        <w:numPr>
          <w:ilvl w:val="0"/>
          <w:numId w:val="45"/>
        </w:numPr>
        <w:spacing w:after="0" w:line="240" w:lineRule="auto"/>
        <w:rPr>
          <w:rFonts w:ascii="Times New Roman" w:hAnsi="Times New Roman" w:cs="Times New Roman"/>
          <w:kern w:val="2"/>
          <w:sz w:val="24"/>
          <w:szCs w:val="24"/>
          <w14:ligatures w14:val="standardContextual"/>
        </w:rPr>
      </w:pPr>
      <w:r w:rsidRPr="00F907F3">
        <w:rPr>
          <w:rFonts w:ascii="Times New Roman" w:hAnsi="Times New Roman" w:cs="Times New Roman"/>
          <w:sz w:val="24"/>
          <w:szCs w:val="24"/>
          <w14:ligatures w14:val="standardContextual"/>
        </w:rPr>
        <w:t>Final Hearing for Janita &amp; Brian Norris, DBA Chili Red Investments LLC, to rezone the property addressed at 2535 39</w:t>
      </w:r>
      <w:r w:rsidRPr="00F907F3">
        <w:rPr>
          <w:rFonts w:ascii="Times New Roman" w:hAnsi="Times New Roman" w:cs="Times New Roman"/>
          <w:sz w:val="24"/>
          <w:szCs w:val="24"/>
          <w:vertAlign w:val="superscript"/>
          <w14:ligatures w14:val="standardContextual"/>
        </w:rPr>
        <w:t>th</w:t>
      </w:r>
      <w:r w:rsidRPr="00F907F3">
        <w:rPr>
          <w:rFonts w:ascii="Times New Roman" w:hAnsi="Times New Roman" w:cs="Times New Roman"/>
          <w:sz w:val="24"/>
          <w:szCs w:val="24"/>
          <w14:ligatures w14:val="standardContextual"/>
        </w:rPr>
        <w:t xml:space="preserve"> St. Bedford, IN 47421.</w:t>
      </w:r>
      <w:r w:rsidR="00DC2CED" w:rsidRPr="00DC2CED">
        <w:rPr>
          <w:rFonts w:ascii="Times New Roman" w:hAnsi="Times New Roman" w:cs="Times New Roman"/>
          <w:sz w:val="24"/>
          <w:szCs w:val="24"/>
          <w14:ligatures w14:val="standardContextual"/>
        </w:rPr>
        <w:t xml:space="preserve"> </w:t>
      </w:r>
      <w:r w:rsidR="00DC2CED">
        <w:rPr>
          <w:rFonts w:ascii="Times New Roman" w:hAnsi="Times New Roman" w:cs="Times New Roman"/>
          <w:sz w:val="24"/>
          <w:szCs w:val="24"/>
          <w14:ligatures w14:val="standardContextual"/>
        </w:rPr>
        <w:t xml:space="preserve"> </w:t>
      </w:r>
      <w:r w:rsidRPr="00F907F3">
        <w:rPr>
          <w:rFonts w:ascii="Times New Roman" w:hAnsi="Times New Roman" w:cs="Times New Roman"/>
          <w:kern w:val="2"/>
          <w:sz w:val="24"/>
          <w:szCs w:val="24"/>
          <w14:ligatures w14:val="standardContextual"/>
        </w:rPr>
        <w:t>The property consists of parcels, 47-06-27-400-010.000-010, 47-06-27-430-004.00-010, 47-06-27-430-010.00-010, and 47-06-27-430-007.000-010.  The property is currently I2 and they wish to rezone the property to R3 to allow for townhomes.  Request was tabled last month so a complete set of plans could be submitted.</w:t>
      </w:r>
      <w:r w:rsidR="00DC2CED">
        <w:rPr>
          <w:rFonts w:ascii="Times New Roman" w:hAnsi="Times New Roman" w:cs="Times New Roman"/>
          <w:kern w:val="2"/>
          <w:sz w:val="24"/>
          <w:szCs w:val="24"/>
          <w14:ligatures w14:val="standardContextual"/>
        </w:rPr>
        <w:t xml:space="preserve">  The board reviewed the complete set of submitted plans showing layout of the streets, buildings</w:t>
      </w:r>
      <w:r w:rsidR="003F0122">
        <w:rPr>
          <w:rFonts w:ascii="Times New Roman" w:hAnsi="Times New Roman" w:cs="Times New Roman"/>
          <w:kern w:val="2"/>
          <w:sz w:val="24"/>
          <w:szCs w:val="24"/>
          <w14:ligatures w14:val="standardContextual"/>
        </w:rPr>
        <w:t xml:space="preserve">, setbacks, green space, utility services and stormwater detention pond.  Travis spoke to the board about the plans and addressed the detention pond and how the drainage water would get to the pond.  Travis confirmed that the roads will be privately owned, with private trash service, snow removal and maintenance.  There will be an onsite office that will be open at set hours each week.  Members of the public that were present were allowed to speak.  John Verheul had questions about the renter demographics, and whether the apartments would be open for </w:t>
      </w:r>
      <w:r w:rsidR="00A31880">
        <w:rPr>
          <w:rFonts w:ascii="Times New Roman" w:hAnsi="Times New Roman" w:cs="Times New Roman"/>
          <w:kern w:val="2"/>
          <w:sz w:val="24"/>
          <w:szCs w:val="24"/>
          <w14:ligatures w14:val="standardContextual"/>
        </w:rPr>
        <w:t>S</w:t>
      </w:r>
      <w:r w:rsidR="003F0122">
        <w:rPr>
          <w:rFonts w:ascii="Times New Roman" w:hAnsi="Times New Roman" w:cs="Times New Roman"/>
          <w:kern w:val="2"/>
          <w:sz w:val="24"/>
          <w:szCs w:val="24"/>
          <w14:ligatures w14:val="standardContextual"/>
        </w:rPr>
        <w:t>ection 8 housing.  Brian relayed that they have investigated Section 8 housing and the requirements</w:t>
      </w:r>
      <w:r w:rsidR="00A31880">
        <w:rPr>
          <w:rFonts w:ascii="Times New Roman" w:hAnsi="Times New Roman" w:cs="Times New Roman"/>
          <w:kern w:val="2"/>
          <w:sz w:val="24"/>
          <w:szCs w:val="24"/>
          <w14:ligatures w14:val="standardContextual"/>
        </w:rPr>
        <w:t>, and they are open to having Section 8 recipients</w:t>
      </w:r>
      <w:r w:rsidR="003F0122">
        <w:rPr>
          <w:rFonts w:ascii="Times New Roman" w:hAnsi="Times New Roman" w:cs="Times New Roman"/>
          <w:kern w:val="2"/>
          <w:sz w:val="24"/>
          <w:szCs w:val="24"/>
          <w14:ligatures w14:val="standardContextual"/>
        </w:rPr>
        <w:t>.  He said that with the one-bedroom design</w:t>
      </w:r>
      <w:r w:rsidR="00A31880">
        <w:rPr>
          <w:rFonts w:ascii="Times New Roman" w:hAnsi="Times New Roman" w:cs="Times New Roman"/>
          <w:kern w:val="2"/>
          <w:sz w:val="24"/>
          <w:szCs w:val="24"/>
          <w14:ligatures w14:val="standardContextual"/>
        </w:rPr>
        <w:t xml:space="preserve"> Section 8 tenants would be couples or singles that qualified. There are rules in place for recipients and they would be followed. </w:t>
      </w:r>
      <w:r w:rsidR="00291266">
        <w:rPr>
          <w:rFonts w:ascii="Times New Roman" w:hAnsi="Times New Roman" w:cs="Times New Roman"/>
          <w:kern w:val="2"/>
          <w:sz w:val="24"/>
          <w:szCs w:val="24"/>
          <w14:ligatures w14:val="standardContextual"/>
        </w:rPr>
        <w:t xml:space="preserve"> Steve asked if there had been further comments from the public.  Kevin said that he had spoken with John Verheul since the last meeting, Rebecca Knight that lives to the west of the proposed </w:t>
      </w:r>
      <w:r w:rsidR="001E0A5F">
        <w:rPr>
          <w:rFonts w:ascii="Times New Roman" w:hAnsi="Times New Roman" w:cs="Times New Roman"/>
          <w:kern w:val="2"/>
          <w:sz w:val="24"/>
          <w:szCs w:val="24"/>
          <w14:ligatures w14:val="standardContextual"/>
        </w:rPr>
        <w:t>project,</w:t>
      </w:r>
      <w:r w:rsidR="00291266">
        <w:rPr>
          <w:rFonts w:ascii="Times New Roman" w:hAnsi="Times New Roman" w:cs="Times New Roman"/>
          <w:kern w:val="2"/>
          <w:sz w:val="24"/>
          <w:szCs w:val="24"/>
          <w14:ligatures w14:val="standardContextual"/>
        </w:rPr>
        <w:t xml:space="preserve"> called to say that her concerns had been answered and she no longer was opposed to project compared to what could be built there currently.  </w:t>
      </w:r>
    </w:p>
    <w:p w14:paraId="68418231" w14:textId="144986BD" w:rsidR="001E0A5F" w:rsidRDefault="001E0A5F" w:rsidP="001E0A5F">
      <w:pPr>
        <w:spacing w:after="0" w:line="240" w:lineRule="auto"/>
        <w:ind w:left="990"/>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Additionally, the property owner east of the stone mill, was opposed to the project.</w:t>
      </w:r>
    </w:p>
    <w:p w14:paraId="42F50CD0" w14:textId="02F1FAA8" w:rsidR="001E0A5F" w:rsidRPr="00F907F3" w:rsidRDefault="001E0A5F" w:rsidP="001E0A5F">
      <w:pPr>
        <w:spacing w:after="0" w:line="240" w:lineRule="auto"/>
        <w:ind w:left="990"/>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With no further person to speak for or against, Scott made a motion to approve the rezone and Steve seconded the motion.  Motion passed unanimously.</w:t>
      </w:r>
    </w:p>
    <w:p w14:paraId="28C7FFF8" w14:textId="77777777" w:rsidR="000D7EC6" w:rsidRDefault="000D7EC6" w:rsidP="00013C29">
      <w:pPr>
        <w:pStyle w:val="ListParagraph"/>
        <w:spacing w:after="0" w:line="240" w:lineRule="auto"/>
        <w:rPr>
          <w:rFonts w:ascii="Times New Roman" w:hAnsi="Times New Roman" w:cs="Times New Roman"/>
          <w:b/>
          <w:bCs/>
          <w:sz w:val="24"/>
          <w:szCs w:val="24"/>
        </w:rPr>
      </w:pPr>
    </w:p>
    <w:p w14:paraId="0D0C6A74" w14:textId="069165EA" w:rsidR="007C226F" w:rsidRDefault="007C226F" w:rsidP="00214606">
      <w:pPr>
        <w:pStyle w:val="NoSpacing"/>
        <w:rPr>
          <w:rFonts w:ascii="Times New Roman" w:hAnsi="Times New Roman" w:cs="Times New Roman"/>
          <w:b/>
          <w:bCs/>
          <w:sz w:val="24"/>
          <w:szCs w:val="24"/>
        </w:rPr>
      </w:pPr>
      <w:r>
        <w:rPr>
          <w:rFonts w:ascii="Times New Roman" w:hAnsi="Times New Roman" w:cs="Times New Roman"/>
          <w:b/>
          <w:bCs/>
          <w:sz w:val="24"/>
          <w:szCs w:val="24"/>
        </w:rPr>
        <w:t>New Business:</w:t>
      </w:r>
    </w:p>
    <w:p w14:paraId="11BDA1E6" w14:textId="77777777" w:rsidR="001E0A5F" w:rsidRDefault="001E0A5F" w:rsidP="00214606">
      <w:pPr>
        <w:pStyle w:val="NoSpacing"/>
        <w:rPr>
          <w:rFonts w:ascii="Times New Roman" w:hAnsi="Times New Roman" w:cs="Times New Roman"/>
          <w:b/>
          <w:bCs/>
          <w:sz w:val="24"/>
          <w:szCs w:val="24"/>
        </w:rPr>
      </w:pPr>
    </w:p>
    <w:p w14:paraId="72A363BF" w14:textId="3B989470" w:rsidR="001E0A5F" w:rsidRDefault="001E0A5F" w:rsidP="001E0A5F">
      <w:pPr>
        <w:pStyle w:val="NoSpacing"/>
        <w:numPr>
          <w:ilvl w:val="0"/>
          <w:numId w:val="46"/>
        </w:numPr>
        <w:rPr>
          <w:rFonts w:ascii="Times New Roman" w:hAnsi="Times New Roman" w:cs="Times New Roman"/>
          <w:sz w:val="24"/>
          <w:szCs w:val="24"/>
        </w:rPr>
      </w:pPr>
      <w:r w:rsidRPr="003B7564">
        <w:rPr>
          <w:rFonts w:ascii="Times New Roman" w:hAnsi="Times New Roman" w:cs="Times New Roman"/>
          <w:sz w:val="24"/>
          <w:szCs w:val="24"/>
        </w:rPr>
        <w:t xml:space="preserve">Preliminary Hearing </w:t>
      </w:r>
      <w:r>
        <w:rPr>
          <w:rFonts w:ascii="Times New Roman" w:hAnsi="Times New Roman" w:cs="Times New Roman"/>
          <w:sz w:val="24"/>
          <w:szCs w:val="24"/>
        </w:rPr>
        <w:t>for DDC Wells, Inc</w:t>
      </w:r>
      <w:r w:rsidR="00125B0D">
        <w:rPr>
          <w:rFonts w:ascii="Times New Roman" w:hAnsi="Times New Roman" w:cs="Times New Roman"/>
          <w:sz w:val="24"/>
          <w:szCs w:val="24"/>
        </w:rPr>
        <w:t xml:space="preserve"> (Dayton’s Heating &amp; Cooling)</w:t>
      </w:r>
      <w:r>
        <w:rPr>
          <w:rFonts w:ascii="Times New Roman" w:hAnsi="Times New Roman" w:cs="Times New Roman"/>
          <w:sz w:val="24"/>
          <w:szCs w:val="24"/>
        </w:rPr>
        <w:t xml:space="preserve"> who is requesting to rezone 1516 R St. from R-2 to B-1 for the purpose of using the existing building as office space.  The existing building </w:t>
      </w:r>
      <w:r w:rsidR="00125B0D">
        <w:rPr>
          <w:rFonts w:ascii="Times New Roman" w:hAnsi="Times New Roman" w:cs="Times New Roman"/>
          <w:sz w:val="24"/>
          <w:szCs w:val="24"/>
        </w:rPr>
        <w:t>h</w:t>
      </w:r>
      <w:r>
        <w:rPr>
          <w:rFonts w:ascii="Times New Roman" w:hAnsi="Times New Roman" w:cs="Times New Roman"/>
          <w:sz w:val="24"/>
          <w:szCs w:val="24"/>
        </w:rPr>
        <w:t>as been used for this purpose under a variance since July 1999, and was recently purchased by DDC Well, Inc.  The property has (3) three parcels.</w:t>
      </w:r>
      <w:r w:rsidR="00125B0D">
        <w:rPr>
          <w:rFonts w:ascii="Times New Roman" w:hAnsi="Times New Roman" w:cs="Times New Roman"/>
          <w:sz w:val="24"/>
          <w:szCs w:val="24"/>
        </w:rPr>
        <w:t xml:space="preserve">  Bon Flores spoke on behalf of </w:t>
      </w:r>
      <w:r w:rsidR="00125B0D">
        <w:rPr>
          <w:rFonts w:ascii="Times New Roman" w:hAnsi="Times New Roman" w:cs="Times New Roman"/>
          <w:sz w:val="24"/>
          <w:szCs w:val="24"/>
        </w:rPr>
        <w:lastRenderedPageBreak/>
        <w:t>DDC Wells saying that they only want to use the existing house as an office space for the current staff to work.  The office will schedule appointments and do billing and payments from this location.</w:t>
      </w:r>
    </w:p>
    <w:p w14:paraId="37D2F146" w14:textId="60667CF5" w:rsidR="00125B0D" w:rsidRDefault="00125B0D" w:rsidP="00125B0D">
      <w:pPr>
        <w:pStyle w:val="NoSpacing"/>
        <w:ind w:left="990"/>
        <w:rPr>
          <w:rFonts w:ascii="Times New Roman" w:hAnsi="Times New Roman" w:cs="Times New Roman"/>
          <w:sz w:val="24"/>
          <w:szCs w:val="24"/>
        </w:rPr>
      </w:pPr>
      <w:r>
        <w:rPr>
          <w:rFonts w:ascii="Times New Roman" w:hAnsi="Times New Roman" w:cs="Times New Roman"/>
          <w:sz w:val="24"/>
          <w:szCs w:val="24"/>
        </w:rPr>
        <w:t>Members asked if the other businesses operating next door were also operating under variances.  Kevin relayed that he had not inquired about those properties.</w:t>
      </w:r>
    </w:p>
    <w:p w14:paraId="392C92A1" w14:textId="613934BF" w:rsidR="00125B0D" w:rsidRDefault="00125B0D" w:rsidP="00125B0D">
      <w:pPr>
        <w:pStyle w:val="NoSpacing"/>
        <w:ind w:left="990"/>
        <w:rPr>
          <w:rFonts w:ascii="Times New Roman" w:hAnsi="Times New Roman" w:cs="Times New Roman"/>
          <w:sz w:val="24"/>
          <w:szCs w:val="24"/>
        </w:rPr>
      </w:pPr>
      <w:r>
        <w:rPr>
          <w:rFonts w:ascii="Times New Roman" w:hAnsi="Times New Roman" w:cs="Times New Roman"/>
          <w:sz w:val="24"/>
          <w:szCs w:val="24"/>
        </w:rPr>
        <w:t>Scott made a motion to move the request to a public hearing.  Heath seconded the motion.  Motion passed.</w:t>
      </w:r>
    </w:p>
    <w:p w14:paraId="01368895" w14:textId="77777777" w:rsidR="001E0A5F" w:rsidRDefault="001E0A5F" w:rsidP="001E0A5F">
      <w:pPr>
        <w:pStyle w:val="NoSpacing"/>
        <w:rPr>
          <w:rFonts w:ascii="Times New Roman" w:hAnsi="Times New Roman" w:cs="Times New Roman"/>
          <w:sz w:val="24"/>
          <w:szCs w:val="24"/>
        </w:rPr>
      </w:pPr>
    </w:p>
    <w:p w14:paraId="242268B7" w14:textId="77777777" w:rsidR="001E0A5F" w:rsidRDefault="001E0A5F" w:rsidP="001E0A5F">
      <w:pPr>
        <w:pStyle w:val="NoSpacing"/>
        <w:numPr>
          <w:ilvl w:val="0"/>
          <w:numId w:val="46"/>
        </w:numPr>
        <w:rPr>
          <w:rFonts w:ascii="Times New Roman" w:hAnsi="Times New Roman" w:cs="Times New Roman"/>
          <w:sz w:val="24"/>
          <w:szCs w:val="24"/>
        </w:rPr>
      </w:pPr>
      <w:r>
        <w:rPr>
          <w:rFonts w:ascii="Times New Roman" w:hAnsi="Times New Roman" w:cs="Times New Roman"/>
          <w:sz w:val="24"/>
          <w:szCs w:val="24"/>
        </w:rPr>
        <w:t>Preliminary Hearing for Belinda Hicks to rezone 1520 Clinic Dr. from I-2 to B-1.</w:t>
      </w:r>
    </w:p>
    <w:p w14:paraId="0DF51F62" w14:textId="77777777" w:rsidR="00125B0D" w:rsidRDefault="001E0A5F" w:rsidP="001E0A5F">
      <w:pPr>
        <w:pStyle w:val="NoSpacing"/>
        <w:ind w:left="720" w:firstLine="270"/>
        <w:rPr>
          <w:rFonts w:ascii="Times New Roman" w:hAnsi="Times New Roman" w:cs="Times New Roman"/>
          <w:sz w:val="24"/>
          <w:szCs w:val="24"/>
        </w:rPr>
      </w:pPr>
      <w:r>
        <w:rPr>
          <w:rFonts w:ascii="Times New Roman" w:hAnsi="Times New Roman" w:cs="Times New Roman"/>
          <w:sz w:val="24"/>
          <w:szCs w:val="24"/>
        </w:rPr>
        <w:t>The building on the property is currently being used as a home, and she would like to use the building</w:t>
      </w:r>
    </w:p>
    <w:p w14:paraId="1A7A8930" w14:textId="77777777" w:rsidR="00125B0D" w:rsidRDefault="001E0A5F" w:rsidP="001E0A5F">
      <w:pPr>
        <w:pStyle w:val="NoSpacing"/>
        <w:ind w:left="720" w:firstLine="270"/>
        <w:rPr>
          <w:rFonts w:ascii="Times New Roman" w:hAnsi="Times New Roman" w:cs="Times New Roman"/>
          <w:sz w:val="24"/>
          <w:szCs w:val="24"/>
        </w:rPr>
      </w:pPr>
      <w:r>
        <w:rPr>
          <w:rFonts w:ascii="Times New Roman" w:hAnsi="Times New Roman" w:cs="Times New Roman"/>
          <w:sz w:val="24"/>
          <w:szCs w:val="24"/>
        </w:rPr>
        <w:t>for her catering business</w:t>
      </w:r>
      <w:r w:rsidR="00125B0D">
        <w:rPr>
          <w:rFonts w:ascii="Times New Roman" w:hAnsi="Times New Roman" w:cs="Times New Roman"/>
          <w:sz w:val="24"/>
          <w:szCs w:val="24"/>
        </w:rPr>
        <w:t xml:space="preserve">.  Belinda spoke to the board.  She said that she has an accepted offer on the  </w:t>
      </w:r>
    </w:p>
    <w:p w14:paraId="79884636" w14:textId="77777777" w:rsidR="00596A1B" w:rsidRDefault="00125B0D" w:rsidP="001E0A5F">
      <w:pPr>
        <w:pStyle w:val="NoSpacing"/>
        <w:ind w:left="720" w:firstLine="270"/>
        <w:rPr>
          <w:rFonts w:ascii="Times New Roman" w:hAnsi="Times New Roman" w:cs="Times New Roman"/>
          <w:sz w:val="24"/>
          <w:szCs w:val="24"/>
        </w:rPr>
      </w:pPr>
      <w:r>
        <w:rPr>
          <w:rFonts w:ascii="Times New Roman" w:hAnsi="Times New Roman" w:cs="Times New Roman"/>
          <w:sz w:val="24"/>
          <w:szCs w:val="24"/>
        </w:rPr>
        <w:t xml:space="preserve">property pending the rezone approval.  The property is almost 3 acres and she plans on building a </w:t>
      </w:r>
    </w:p>
    <w:p w14:paraId="5417E49B" w14:textId="77777777" w:rsidR="00596A1B" w:rsidRDefault="00125B0D" w:rsidP="001E0A5F">
      <w:pPr>
        <w:pStyle w:val="NoSpacing"/>
        <w:ind w:left="720" w:firstLine="270"/>
        <w:rPr>
          <w:rFonts w:ascii="Times New Roman" w:hAnsi="Times New Roman" w:cs="Times New Roman"/>
          <w:sz w:val="24"/>
          <w:szCs w:val="24"/>
        </w:rPr>
      </w:pPr>
      <w:r>
        <w:rPr>
          <w:rFonts w:ascii="Times New Roman" w:hAnsi="Times New Roman" w:cs="Times New Roman"/>
          <w:sz w:val="24"/>
          <w:szCs w:val="24"/>
        </w:rPr>
        <w:t>larger building to run her existing catering business out of.  The building will also have a small</w:t>
      </w:r>
      <w:r w:rsidR="00596A1B">
        <w:rPr>
          <w:rFonts w:ascii="Times New Roman" w:hAnsi="Times New Roman" w:cs="Times New Roman"/>
          <w:sz w:val="24"/>
          <w:szCs w:val="24"/>
        </w:rPr>
        <w:t xml:space="preserve"> </w:t>
      </w:r>
    </w:p>
    <w:p w14:paraId="68F87CE3" w14:textId="77777777" w:rsidR="00455995" w:rsidRDefault="00596A1B" w:rsidP="001E0A5F">
      <w:pPr>
        <w:pStyle w:val="NoSpacing"/>
        <w:ind w:left="720" w:firstLine="270"/>
        <w:rPr>
          <w:rFonts w:ascii="Times New Roman" w:hAnsi="Times New Roman" w:cs="Times New Roman"/>
          <w:sz w:val="24"/>
          <w:szCs w:val="24"/>
        </w:rPr>
      </w:pPr>
      <w:r>
        <w:rPr>
          <w:rFonts w:ascii="Times New Roman" w:hAnsi="Times New Roman" w:cs="Times New Roman"/>
          <w:sz w:val="24"/>
          <w:szCs w:val="24"/>
        </w:rPr>
        <w:t>meeting area to hold events for local groups.</w:t>
      </w:r>
      <w:r w:rsidR="00455995">
        <w:rPr>
          <w:rFonts w:ascii="Times New Roman" w:hAnsi="Times New Roman" w:cs="Times New Roman"/>
          <w:sz w:val="24"/>
          <w:szCs w:val="24"/>
        </w:rPr>
        <w:t xml:space="preserve">  Heath made a motion to move the request to a public</w:t>
      </w:r>
    </w:p>
    <w:p w14:paraId="06B51F34" w14:textId="0276277B" w:rsidR="001E0A5F" w:rsidRDefault="00455995" w:rsidP="00455995">
      <w:pPr>
        <w:pStyle w:val="NoSpacing"/>
        <w:rPr>
          <w:rFonts w:ascii="Times New Roman" w:hAnsi="Times New Roman" w:cs="Times New Roman"/>
          <w:b/>
          <w:bCs/>
          <w:sz w:val="24"/>
          <w:szCs w:val="24"/>
        </w:rPr>
      </w:pPr>
      <w:r>
        <w:rPr>
          <w:rFonts w:ascii="Times New Roman" w:hAnsi="Times New Roman" w:cs="Times New Roman"/>
          <w:sz w:val="24"/>
          <w:szCs w:val="24"/>
        </w:rPr>
        <w:t xml:space="preserve">                hearing, and Steve seconded the motion.  Motion passed with Craig abstaining.</w:t>
      </w:r>
    </w:p>
    <w:p w14:paraId="0F4813E7" w14:textId="77777777" w:rsidR="007C226F" w:rsidRDefault="007C226F" w:rsidP="00214606">
      <w:pPr>
        <w:pStyle w:val="NoSpacing"/>
        <w:rPr>
          <w:rFonts w:ascii="Times New Roman" w:hAnsi="Times New Roman" w:cs="Times New Roman"/>
          <w:b/>
          <w:bCs/>
          <w:sz w:val="24"/>
          <w:szCs w:val="24"/>
        </w:rPr>
      </w:pPr>
    </w:p>
    <w:p w14:paraId="60091D98" w14:textId="6235F91A" w:rsidR="007B30FE" w:rsidRPr="007B30FE" w:rsidRDefault="007B30FE" w:rsidP="00214606">
      <w:pPr>
        <w:pStyle w:val="NoSpacing"/>
        <w:rPr>
          <w:rFonts w:ascii="Times New Roman" w:hAnsi="Times New Roman" w:cs="Times New Roman"/>
          <w:sz w:val="24"/>
          <w:szCs w:val="24"/>
        </w:rPr>
      </w:pPr>
      <w:r w:rsidRPr="007B30FE">
        <w:rPr>
          <w:rFonts w:ascii="Times New Roman" w:hAnsi="Times New Roman" w:cs="Times New Roman"/>
          <w:b/>
          <w:bCs/>
          <w:sz w:val="24"/>
          <w:szCs w:val="24"/>
        </w:rPr>
        <w:t>Discussion</w:t>
      </w:r>
      <w:r w:rsidR="00214606">
        <w:rPr>
          <w:rFonts w:ascii="Times New Roman" w:hAnsi="Times New Roman" w:cs="Times New Roman"/>
          <w:b/>
          <w:bCs/>
          <w:sz w:val="24"/>
          <w:szCs w:val="24"/>
        </w:rPr>
        <w:t>:</w:t>
      </w:r>
      <w:r>
        <w:rPr>
          <w:rFonts w:ascii="Times New Roman" w:hAnsi="Times New Roman" w:cs="Times New Roman"/>
          <w:sz w:val="24"/>
          <w:szCs w:val="24"/>
        </w:rPr>
        <w:t xml:space="preserve"> </w:t>
      </w:r>
      <w:r w:rsidR="00632AD3">
        <w:rPr>
          <w:rFonts w:ascii="Times New Roman" w:hAnsi="Times New Roman" w:cs="Times New Roman"/>
          <w:sz w:val="24"/>
          <w:szCs w:val="24"/>
        </w:rPr>
        <w:t xml:space="preserve">  None</w:t>
      </w:r>
    </w:p>
    <w:p w14:paraId="08852FF3" w14:textId="77777777" w:rsidR="007B30FE" w:rsidRPr="007B30FE" w:rsidRDefault="007B30FE" w:rsidP="00D97679">
      <w:pPr>
        <w:pStyle w:val="NoSpacing"/>
        <w:rPr>
          <w:rFonts w:ascii="Times New Roman" w:hAnsi="Times New Roman" w:cs="Times New Roman"/>
          <w:sz w:val="28"/>
          <w:szCs w:val="28"/>
        </w:rPr>
      </w:pPr>
    </w:p>
    <w:p w14:paraId="78F7CEAA" w14:textId="5C902B45" w:rsidR="00D97679" w:rsidRPr="00BA2313" w:rsidRDefault="00D97679" w:rsidP="00D97679">
      <w:pPr>
        <w:pStyle w:val="NoSpacing"/>
        <w:rPr>
          <w:rFonts w:ascii="Times New Roman" w:hAnsi="Times New Roman" w:cs="Times New Roman"/>
          <w:sz w:val="24"/>
          <w:szCs w:val="24"/>
        </w:rPr>
      </w:pPr>
      <w:r w:rsidRPr="00BA2313">
        <w:rPr>
          <w:rFonts w:ascii="Times New Roman" w:hAnsi="Times New Roman" w:cs="Times New Roman"/>
          <w:b/>
          <w:bCs/>
          <w:sz w:val="24"/>
          <w:szCs w:val="24"/>
        </w:rPr>
        <w:t xml:space="preserve">Adjournment: </w:t>
      </w:r>
      <w:r w:rsidR="00BA2313" w:rsidRPr="00BA2313">
        <w:rPr>
          <w:rFonts w:ascii="Times New Roman" w:hAnsi="Times New Roman" w:cs="Times New Roman"/>
          <w:b/>
          <w:bCs/>
          <w:sz w:val="24"/>
          <w:szCs w:val="24"/>
        </w:rPr>
        <w:t xml:space="preserve"> </w:t>
      </w:r>
      <w:r w:rsidR="00BA2313" w:rsidRPr="00BA2313">
        <w:rPr>
          <w:rFonts w:ascii="Times New Roman" w:hAnsi="Times New Roman" w:cs="Times New Roman"/>
          <w:sz w:val="24"/>
          <w:szCs w:val="24"/>
        </w:rPr>
        <w:t xml:space="preserve">With no further </w:t>
      </w:r>
      <w:r w:rsidR="00632AD3">
        <w:rPr>
          <w:rFonts w:ascii="Times New Roman" w:hAnsi="Times New Roman" w:cs="Times New Roman"/>
          <w:sz w:val="24"/>
          <w:szCs w:val="24"/>
        </w:rPr>
        <w:t>business</w:t>
      </w:r>
      <w:r w:rsidR="00DE2E8F" w:rsidRPr="00BA2313">
        <w:rPr>
          <w:rFonts w:ascii="Times New Roman" w:hAnsi="Times New Roman" w:cs="Times New Roman"/>
          <w:sz w:val="24"/>
          <w:szCs w:val="24"/>
        </w:rPr>
        <w:t>,</w:t>
      </w:r>
      <w:r w:rsidR="00BA2313">
        <w:rPr>
          <w:rFonts w:ascii="Times New Roman" w:hAnsi="Times New Roman" w:cs="Times New Roman"/>
          <w:sz w:val="24"/>
          <w:szCs w:val="24"/>
        </w:rPr>
        <w:t xml:space="preserve"> </w:t>
      </w:r>
      <w:r w:rsidR="00632AD3">
        <w:rPr>
          <w:rFonts w:ascii="Times New Roman" w:hAnsi="Times New Roman" w:cs="Times New Roman"/>
          <w:sz w:val="24"/>
          <w:szCs w:val="24"/>
        </w:rPr>
        <w:t>Craig</w:t>
      </w:r>
      <w:r w:rsidR="00A07F6B">
        <w:rPr>
          <w:rFonts w:ascii="Times New Roman" w:hAnsi="Times New Roman" w:cs="Times New Roman"/>
          <w:sz w:val="24"/>
          <w:szCs w:val="24"/>
        </w:rPr>
        <w:t xml:space="preserve"> made a motion</w:t>
      </w:r>
      <w:r w:rsidR="00BA2313">
        <w:rPr>
          <w:rFonts w:ascii="Times New Roman" w:hAnsi="Times New Roman" w:cs="Times New Roman"/>
          <w:sz w:val="24"/>
          <w:szCs w:val="24"/>
        </w:rPr>
        <w:t xml:space="preserve"> to </w:t>
      </w:r>
      <w:r w:rsidR="00B30E90">
        <w:rPr>
          <w:rFonts w:ascii="Times New Roman" w:hAnsi="Times New Roman" w:cs="Times New Roman"/>
          <w:sz w:val="24"/>
          <w:szCs w:val="24"/>
        </w:rPr>
        <w:t>adjourn and</w:t>
      </w:r>
      <w:r w:rsidR="00BA2313">
        <w:rPr>
          <w:rFonts w:ascii="Times New Roman" w:hAnsi="Times New Roman" w:cs="Times New Roman"/>
          <w:sz w:val="24"/>
          <w:szCs w:val="24"/>
        </w:rPr>
        <w:t xml:space="preserve"> seconded by </w:t>
      </w:r>
      <w:r w:rsidR="00455995">
        <w:rPr>
          <w:rFonts w:ascii="Times New Roman" w:hAnsi="Times New Roman" w:cs="Times New Roman"/>
          <w:sz w:val="24"/>
          <w:szCs w:val="24"/>
        </w:rPr>
        <w:t>Scott</w:t>
      </w:r>
      <w:r w:rsidR="00BA2313">
        <w:rPr>
          <w:rFonts w:ascii="Times New Roman" w:hAnsi="Times New Roman" w:cs="Times New Roman"/>
          <w:sz w:val="24"/>
          <w:szCs w:val="24"/>
        </w:rPr>
        <w:t>.  Motion passed.</w:t>
      </w:r>
    </w:p>
    <w:sectPr w:rsidR="00D97679" w:rsidRPr="00BA2313" w:rsidSect="00BE5E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BE8"/>
    <w:multiLevelType w:val="hybridMultilevel"/>
    <w:tmpl w:val="22FED5D2"/>
    <w:lvl w:ilvl="0" w:tplc="701ED09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C412F"/>
    <w:multiLevelType w:val="hybridMultilevel"/>
    <w:tmpl w:val="28CA1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13300"/>
    <w:multiLevelType w:val="hybridMultilevel"/>
    <w:tmpl w:val="82E059E2"/>
    <w:lvl w:ilvl="0" w:tplc="E29AB52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0BAF5C65"/>
    <w:multiLevelType w:val="hybridMultilevel"/>
    <w:tmpl w:val="71B0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D0493"/>
    <w:multiLevelType w:val="hybridMultilevel"/>
    <w:tmpl w:val="B712A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955B8"/>
    <w:multiLevelType w:val="hybridMultilevel"/>
    <w:tmpl w:val="15269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F221B"/>
    <w:multiLevelType w:val="hybridMultilevel"/>
    <w:tmpl w:val="06A692E2"/>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A806435"/>
    <w:multiLevelType w:val="hybridMultilevel"/>
    <w:tmpl w:val="F4D63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9C4652"/>
    <w:multiLevelType w:val="hybridMultilevel"/>
    <w:tmpl w:val="8838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05569"/>
    <w:multiLevelType w:val="hybridMultilevel"/>
    <w:tmpl w:val="53520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E06D5"/>
    <w:multiLevelType w:val="hybridMultilevel"/>
    <w:tmpl w:val="5EC06D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3D56D72"/>
    <w:multiLevelType w:val="hybridMultilevel"/>
    <w:tmpl w:val="E27A0236"/>
    <w:lvl w:ilvl="0" w:tplc="D3FC1C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23C88"/>
    <w:multiLevelType w:val="hybridMultilevel"/>
    <w:tmpl w:val="2DC09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1B6645"/>
    <w:multiLevelType w:val="hybridMultilevel"/>
    <w:tmpl w:val="EDD46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042804"/>
    <w:multiLevelType w:val="hybridMultilevel"/>
    <w:tmpl w:val="BACEEBFC"/>
    <w:lvl w:ilvl="0" w:tplc="D3144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CE67D6"/>
    <w:multiLevelType w:val="hybridMultilevel"/>
    <w:tmpl w:val="6EBC7CAA"/>
    <w:lvl w:ilvl="0" w:tplc="2020AE28">
      <w:start w:val="1"/>
      <w:numFmt w:val="decimal"/>
      <w:lvlText w:val="%1."/>
      <w:lvlJc w:val="left"/>
      <w:pPr>
        <w:ind w:left="99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1B1807"/>
    <w:multiLevelType w:val="hybridMultilevel"/>
    <w:tmpl w:val="BABEBB7A"/>
    <w:lvl w:ilvl="0" w:tplc="F140AD8E">
      <w:start w:val="5"/>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3A0651"/>
    <w:multiLevelType w:val="hybridMultilevel"/>
    <w:tmpl w:val="9DC64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903F75"/>
    <w:multiLevelType w:val="hybridMultilevel"/>
    <w:tmpl w:val="97E6B7B0"/>
    <w:lvl w:ilvl="0" w:tplc="69FA0182">
      <w:start w:val="1"/>
      <w:numFmt w:val="decimal"/>
      <w:lvlText w:val="%1."/>
      <w:lvlJc w:val="left"/>
      <w:pPr>
        <w:ind w:left="990" w:hanging="360"/>
      </w:pPr>
      <w:rPr>
        <w:rFonts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397C0764"/>
    <w:multiLevelType w:val="hybridMultilevel"/>
    <w:tmpl w:val="DE88B08C"/>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3C082FBC"/>
    <w:multiLevelType w:val="hybridMultilevel"/>
    <w:tmpl w:val="5DB44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A74D36"/>
    <w:multiLevelType w:val="hybridMultilevel"/>
    <w:tmpl w:val="C18EF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AA08BF"/>
    <w:multiLevelType w:val="hybridMultilevel"/>
    <w:tmpl w:val="5BA64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E642A8"/>
    <w:multiLevelType w:val="hybridMultilevel"/>
    <w:tmpl w:val="D12E7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843426"/>
    <w:multiLevelType w:val="hybridMultilevel"/>
    <w:tmpl w:val="EA84813E"/>
    <w:lvl w:ilvl="0" w:tplc="EEA0F41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457E3924"/>
    <w:multiLevelType w:val="hybridMultilevel"/>
    <w:tmpl w:val="7122C2C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10790"/>
    <w:multiLevelType w:val="hybridMultilevel"/>
    <w:tmpl w:val="78E20C64"/>
    <w:lvl w:ilvl="0" w:tplc="33DCDCD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4ADA58D3"/>
    <w:multiLevelType w:val="hybridMultilevel"/>
    <w:tmpl w:val="E7CAB4CA"/>
    <w:lvl w:ilvl="0" w:tplc="2042C41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C329C9"/>
    <w:multiLevelType w:val="hybridMultilevel"/>
    <w:tmpl w:val="73804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325E16"/>
    <w:multiLevelType w:val="hybridMultilevel"/>
    <w:tmpl w:val="9C480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B61572"/>
    <w:multiLevelType w:val="hybridMultilevel"/>
    <w:tmpl w:val="FE14C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E17880"/>
    <w:multiLevelType w:val="hybridMultilevel"/>
    <w:tmpl w:val="AD08855A"/>
    <w:lvl w:ilvl="0" w:tplc="2F0AE08C">
      <w:start w:val="1"/>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0668DF"/>
    <w:multiLevelType w:val="hybridMultilevel"/>
    <w:tmpl w:val="7F3241E2"/>
    <w:lvl w:ilvl="0" w:tplc="E166C210">
      <w:start w:val="6"/>
      <w:numFmt w:val="decimal"/>
      <w:lvlText w:val="%1."/>
      <w:lvlJc w:val="left"/>
      <w:pPr>
        <w:ind w:left="990" w:hanging="360"/>
      </w:pPr>
      <w:rPr>
        <w:rFonts w:hint="default"/>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38A2028"/>
    <w:multiLevelType w:val="hybridMultilevel"/>
    <w:tmpl w:val="D98A00FC"/>
    <w:lvl w:ilvl="0" w:tplc="2F58B95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4" w15:restartNumberingAfterBreak="0">
    <w:nsid w:val="5C480578"/>
    <w:multiLevelType w:val="hybridMultilevel"/>
    <w:tmpl w:val="7BDE5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281554"/>
    <w:multiLevelType w:val="hybridMultilevel"/>
    <w:tmpl w:val="58A4F94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5D70691E"/>
    <w:multiLevelType w:val="hybridMultilevel"/>
    <w:tmpl w:val="9662C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D20242"/>
    <w:multiLevelType w:val="hybridMultilevel"/>
    <w:tmpl w:val="0FB62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4713B0"/>
    <w:multiLevelType w:val="hybridMultilevel"/>
    <w:tmpl w:val="E4D2CEA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D16193"/>
    <w:multiLevelType w:val="hybridMultilevel"/>
    <w:tmpl w:val="ED2C5826"/>
    <w:lvl w:ilvl="0" w:tplc="DB9EF74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0" w15:restartNumberingAfterBreak="0">
    <w:nsid w:val="6608008C"/>
    <w:multiLevelType w:val="hybridMultilevel"/>
    <w:tmpl w:val="F36ADA0C"/>
    <w:lvl w:ilvl="0" w:tplc="CA663BE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1" w15:restartNumberingAfterBreak="0">
    <w:nsid w:val="6CB77757"/>
    <w:multiLevelType w:val="hybridMultilevel"/>
    <w:tmpl w:val="32C40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2C30001"/>
    <w:multiLevelType w:val="hybridMultilevel"/>
    <w:tmpl w:val="BDF0269C"/>
    <w:lvl w:ilvl="0" w:tplc="E16ECB1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4BF0B4B"/>
    <w:multiLevelType w:val="hybridMultilevel"/>
    <w:tmpl w:val="53E6F01E"/>
    <w:lvl w:ilvl="0" w:tplc="7E8C68D0">
      <w:start w:val="1"/>
      <w:numFmt w:val="decimal"/>
      <w:lvlText w:val="%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4" w15:restartNumberingAfterBreak="0">
    <w:nsid w:val="75A913AA"/>
    <w:multiLevelType w:val="hybridMultilevel"/>
    <w:tmpl w:val="8DD6D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2D3117"/>
    <w:multiLevelType w:val="hybridMultilevel"/>
    <w:tmpl w:val="EC2ABA04"/>
    <w:lvl w:ilvl="0" w:tplc="61B6F7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24204E"/>
    <w:multiLevelType w:val="hybridMultilevel"/>
    <w:tmpl w:val="01E874A8"/>
    <w:lvl w:ilvl="0" w:tplc="445E3F7E">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4853907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5948682">
    <w:abstractNumId w:val="14"/>
  </w:num>
  <w:num w:numId="3" w16cid:durableId="604118036">
    <w:abstractNumId w:val="42"/>
  </w:num>
  <w:num w:numId="4" w16cid:durableId="1090387999">
    <w:abstractNumId w:val="23"/>
  </w:num>
  <w:num w:numId="5" w16cid:durableId="1488399216">
    <w:abstractNumId w:val="9"/>
  </w:num>
  <w:num w:numId="6" w16cid:durableId="109595292">
    <w:abstractNumId w:val="33"/>
  </w:num>
  <w:num w:numId="7" w16cid:durableId="1949464357">
    <w:abstractNumId w:val="12"/>
  </w:num>
  <w:num w:numId="8" w16cid:durableId="187526286">
    <w:abstractNumId w:val="4"/>
  </w:num>
  <w:num w:numId="9" w16cid:durableId="22750015">
    <w:abstractNumId w:val="29"/>
  </w:num>
  <w:num w:numId="10" w16cid:durableId="1380517675">
    <w:abstractNumId w:val="22"/>
  </w:num>
  <w:num w:numId="11" w16cid:durableId="380711076">
    <w:abstractNumId w:val="44"/>
  </w:num>
  <w:num w:numId="12" w16cid:durableId="1940020447">
    <w:abstractNumId w:val="35"/>
  </w:num>
  <w:num w:numId="13" w16cid:durableId="1476948096">
    <w:abstractNumId w:val="20"/>
  </w:num>
  <w:num w:numId="14" w16cid:durableId="1599096788">
    <w:abstractNumId w:val="36"/>
  </w:num>
  <w:num w:numId="15" w16cid:durableId="855466586">
    <w:abstractNumId w:val="0"/>
  </w:num>
  <w:num w:numId="16" w16cid:durableId="882792378">
    <w:abstractNumId w:val="17"/>
  </w:num>
  <w:num w:numId="17" w16cid:durableId="342519112">
    <w:abstractNumId w:val="28"/>
  </w:num>
  <w:num w:numId="18" w16cid:durableId="329842941">
    <w:abstractNumId w:val="1"/>
  </w:num>
  <w:num w:numId="19" w16cid:durableId="420613147">
    <w:abstractNumId w:val="5"/>
  </w:num>
  <w:num w:numId="20" w16cid:durableId="1227180474">
    <w:abstractNumId w:val="25"/>
  </w:num>
  <w:num w:numId="21" w16cid:durableId="1448818567">
    <w:abstractNumId w:val="13"/>
  </w:num>
  <w:num w:numId="22" w16cid:durableId="1097365461">
    <w:abstractNumId w:val="2"/>
  </w:num>
  <w:num w:numId="23" w16cid:durableId="1659993599">
    <w:abstractNumId w:val="39"/>
  </w:num>
  <w:num w:numId="24" w16cid:durableId="827089814">
    <w:abstractNumId w:val="43"/>
  </w:num>
  <w:num w:numId="25" w16cid:durableId="36399287">
    <w:abstractNumId w:val="38"/>
  </w:num>
  <w:num w:numId="26" w16cid:durableId="1619802196">
    <w:abstractNumId w:val="34"/>
  </w:num>
  <w:num w:numId="27" w16cid:durableId="134027148">
    <w:abstractNumId w:val="41"/>
  </w:num>
  <w:num w:numId="28" w16cid:durableId="606549136">
    <w:abstractNumId w:val="45"/>
  </w:num>
  <w:num w:numId="29" w16cid:durableId="1358507324">
    <w:abstractNumId w:val="37"/>
  </w:num>
  <w:num w:numId="30" w16cid:durableId="238752807">
    <w:abstractNumId w:val="8"/>
  </w:num>
  <w:num w:numId="31" w16cid:durableId="1360621104">
    <w:abstractNumId w:val="7"/>
  </w:num>
  <w:num w:numId="32" w16cid:durableId="1352218449">
    <w:abstractNumId w:val="19"/>
  </w:num>
  <w:num w:numId="33" w16cid:durableId="782503112">
    <w:abstractNumId w:val="24"/>
  </w:num>
  <w:num w:numId="34" w16cid:durableId="53966328">
    <w:abstractNumId w:val="11"/>
  </w:num>
  <w:num w:numId="35" w16cid:durableId="234626569">
    <w:abstractNumId w:val="40"/>
  </w:num>
  <w:num w:numId="36" w16cid:durableId="2065517009">
    <w:abstractNumId w:val="26"/>
  </w:num>
  <w:num w:numId="37" w16cid:durableId="1135608443">
    <w:abstractNumId w:val="21"/>
  </w:num>
  <w:num w:numId="38" w16cid:durableId="837765129">
    <w:abstractNumId w:val="3"/>
  </w:num>
  <w:num w:numId="39" w16cid:durableId="1762486825">
    <w:abstractNumId w:val="30"/>
  </w:num>
  <w:num w:numId="40" w16cid:durableId="1237205545">
    <w:abstractNumId w:val="27"/>
  </w:num>
  <w:num w:numId="41" w16cid:durableId="1816291371">
    <w:abstractNumId w:val="31"/>
  </w:num>
  <w:num w:numId="42" w16cid:durableId="912475063">
    <w:abstractNumId w:val="15"/>
  </w:num>
  <w:num w:numId="43" w16cid:durableId="1278676934">
    <w:abstractNumId w:val="16"/>
  </w:num>
  <w:num w:numId="44" w16cid:durableId="1583446468">
    <w:abstractNumId w:val="46"/>
  </w:num>
  <w:num w:numId="45" w16cid:durableId="498542136">
    <w:abstractNumId w:val="32"/>
  </w:num>
  <w:num w:numId="46" w16cid:durableId="333336397">
    <w:abstractNumId w:val="6"/>
  </w:num>
  <w:num w:numId="47" w16cid:durableId="10979468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679"/>
    <w:rsid w:val="000077CE"/>
    <w:rsid w:val="000134B4"/>
    <w:rsid w:val="00013C29"/>
    <w:rsid w:val="000239AF"/>
    <w:rsid w:val="00035F66"/>
    <w:rsid w:val="00040F71"/>
    <w:rsid w:val="0004224A"/>
    <w:rsid w:val="00042D9E"/>
    <w:rsid w:val="000777CD"/>
    <w:rsid w:val="00087B7F"/>
    <w:rsid w:val="00094E00"/>
    <w:rsid w:val="000B0E45"/>
    <w:rsid w:val="000B60DF"/>
    <w:rsid w:val="000C04F4"/>
    <w:rsid w:val="000D4B05"/>
    <w:rsid w:val="000D7EC6"/>
    <w:rsid w:val="000E3D77"/>
    <w:rsid w:val="000E446D"/>
    <w:rsid w:val="000E71F0"/>
    <w:rsid w:val="000F3B30"/>
    <w:rsid w:val="000F4C06"/>
    <w:rsid w:val="000F779D"/>
    <w:rsid w:val="00110D82"/>
    <w:rsid w:val="00115FA8"/>
    <w:rsid w:val="00125B0D"/>
    <w:rsid w:val="0012644C"/>
    <w:rsid w:val="00136258"/>
    <w:rsid w:val="00137E52"/>
    <w:rsid w:val="0014350E"/>
    <w:rsid w:val="00153DF2"/>
    <w:rsid w:val="001606DB"/>
    <w:rsid w:val="00167CEF"/>
    <w:rsid w:val="00186550"/>
    <w:rsid w:val="001865A3"/>
    <w:rsid w:val="00194DC9"/>
    <w:rsid w:val="001A13DF"/>
    <w:rsid w:val="001A3316"/>
    <w:rsid w:val="001D0C1B"/>
    <w:rsid w:val="001D4402"/>
    <w:rsid w:val="001E0A5F"/>
    <w:rsid w:val="001E31D9"/>
    <w:rsid w:val="001F0B33"/>
    <w:rsid w:val="00200E7C"/>
    <w:rsid w:val="00214606"/>
    <w:rsid w:val="00223E13"/>
    <w:rsid w:val="00231FD0"/>
    <w:rsid w:val="00232D77"/>
    <w:rsid w:val="002617A9"/>
    <w:rsid w:val="00285D41"/>
    <w:rsid w:val="00286BD1"/>
    <w:rsid w:val="00291266"/>
    <w:rsid w:val="002B4FB5"/>
    <w:rsid w:val="002C2CED"/>
    <w:rsid w:val="002E482C"/>
    <w:rsid w:val="002E76C8"/>
    <w:rsid w:val="002F5EE5"/>
    <w:rsid w:val="003011AE"/>
    <w:rsid w:val="00341471"/>
    <w:rsid w:val="00346F14"/>
    <w:rsid w:val="003531D9"/>
    <w:rsid w:val="00357A0F"/>
    <w:rsid w:val="00361728"/>
    <w:rsid w:val="0036271B"/>
    <w:rsid w:val="003631E8"/>
    <w:rsid w:val="0038512D"/>
    <w:rsid w:val="003B1344"/>
    <w:rsid w:val="003B26A3"/>
    <w:rsid w:val="003B3E28"/>
    <w:rsid w:val="003B4DB5"/>
    <w:rsid w:val="003E452C"/>
    <w:rsid w:val="003F0122"/>
    <w:rsid w:val="003F7D6A"/>
    <w:rsid w:val="00404086"/>
    <w:rsid w:val="00404E0A"/>
    <w:rsid w:val="00416A72"/>
    <w:rsid w:val="00420BE5"/>
    <w:rsid w:val="00427F9F"/>
    <w:rsid w:val="00432963"/>
    <w:rsid w:val="004435FC"/>
    <w:rsid w:val="00455995"/>
    <w:rsid w:val="00461BCF"/>
    <w:rsid w:val="004728C7"/>
    <w:rsid w:val="004B4B74"/>
    <w:rsid w:val="004B7D44"/>
    <w:rsid w:val="004E11F7"/>
    <w:rsid w:val="004E278D"/>
    <w:rsid w:val="00507792"/>
    <w:rsid w:val="0051034B"/>
    <w:rsid w:val="00515637"/>
    <w:rsid w:val="0052795F"/>
    <w:rsid w:val="00533CAE"/>
    <w:rsid w:val="005402C9"/>
    <w:rsid w:val="005470CC"/>
    <w:rsid w:val="005644F8"/>
    <w:rsid w:val="005745AB"/>
    <w:rsid w:val="00574A72"/>
    <w:rsid w:val="005845E0"/>
    <w:rsid w:val="00592B8B"/>
    <w:rsid w:val="00595655"/>
    <w:rsid w:val="00596A1B"/>
    <w:rsid w:val="00596D13"/>
    <w:rsid w:val="005A7430"/>
    <w:rsid w:val="005B33FC"/>
    <w:rsid w:val="005B4AD2"/>
    <w:rsid w:val="005B4FB0"/>
    <w:rsid w:val="005C0364"/>
    <w:rsid w:val="005C26F6"/>
    <w:rsid w:val="005D2DAD"/>
    <w:rsid w:val="005E3BBA"/>
    <w:rsid w:val="00613DCB"/>
    <w:rsid w:val="00614362"/>
    <w:rsid w:val="0061503D"/>
    <w:rsid w:val="00632AD3"/>
    <w:rsid w:val="0063785D"/>
    <w:rsid w:val="00642AEE"/>
    <w:rsid w:val="00645816"/>
    <w:rsid w:val="00662B6B"/>
    <w:rsid w:val="006662C3"/>
    <w:rsid w:val="0067441B"/>
    <w:rsid w:val="006A7E51"/>
    <w:rsid w:val="006E3B67"/>
    <w:rsid w:val="006E7510"/>
    <w:rsid w:val="006F1453"/>
    <w:rsid w:val="006F4820"/>
    <w:rsid w:val="007038F1"/>
    <w:rsid w:val="007418D7"/>
    <w:rsid w:val="00753879"/>
    <w:rsid w:val="007717E4"/>
    <w:rsid w:val="00786E1B"/>
    <w:rsid w:val="007B30FE"/>
    <w:rsid w:val="007C226F"/>
    <w:rsid w:val="007C5C29"/>
    <w:rsid w:val="007D154A"/>
    <w:rsid w:val="007D288C"/>
    <w:rsid w:val="007D5154"/>
    <w:rsid w:val="007E27C5"/>
    <w:rsid w:val="00807775"/>
    <w:rsid w:val="00810DDB"/>
    <w:rsid w:val="00811AB4"/>
    <w:rsid w:val="00827FD9"/>
    <w:rsid w:val="0084434E"/>
    <w:rsid w:val="008513BC"/>
    <w:rsid w:val="00851A6C"/>
    <w:rsid w:val="00876798"/>
    <w:rsid w:val="00895E10"/>
    <w:rsid w:val="008A2118"/>
    <w:rsid w:val="008C1D62"/>
    <w:rsid w:val="008C4922"/>
    <w:rsid w:val="008D707B"/>
    <w:rsid w:val="00916FA8"/>
    <w:rsid w:val="00924CFC"/>
    <w:rsid w:val="009471C4"/>
    <w:rsid w:val="00970D04"/>
    <w:rsid w:val="009801E8"/>
    <w:rsid w:val="00981BAC"/>
    <w:rsid w:val="00982B5C"/>
    <w:rsid w:val="009B4A50"/>
    <w:rsid w:val="009C4DDE"/>
    <w:rsid w:val="009C63AF"/>
    <w:rsid w:val="009D2D86"/>
    <w:rsid w:val="009D470B"/>
    <w:rsid w:val="009E4D9B"/>
    <w:rsid w:val="009F1529"/>
    <w:rsid w:val="009F2056"/>
    <w:rsid w:val="00A07F6B"/>
    <w:rsid w:val="00A31880"/>
    <w:rsid w:val="00A33E36"/>
    <w:rsid w:val="00A8092B"/>
    <w:rsid w:val="00B03057"/>
    <w:rsid w:val="00B25D65"/>
    <w:rsid w:val="00B30E90"/>
    <w:rsid w:val="00B4316E"/>
    <w:rsid w:val="00B503EE"/>
    <w:rsid w:val="00B52238"/>
    <w:rsid w:val="00B52780"/>
    <w:rsid w:val="00B54236"/>
    <w:rsid w:val="00B550A4"/>
    <w:rsid w:val="00BA2313"/>
    <w:rsid w:val="00BB6CA9"/>
    <w:rsid w:val="00BB7A46"/>
    <w:rsid w:val="00BD5543"/>
    <w:rsid w:val="00BE5E70"/>
    <w:rsid w:val="00C14A31"/>
    <w:rsid w:val="00C30DD0"/>
    <w:rsid w:val="00C5680D"/>
    <w:rsid w:val="00C60253"/>
    <w:rsid w:val="00C62DAB"/>
    <w:rsid w:val="00C6341F"/>
    <w:rsid w:val="00C70AB5"/>
    <w:rsid w:val="00C72E44"/>
    <w:rsid w:val="00C842E3"/>
    <w:rsid w:val="00C94085"/>
    <w:rsid w:val="00C94B89"/>
    <w:rsid w:val="00CA0B22"/>
    <w:rsid w:val="00CA62F4"/>
    <w:rsid w:val="00CA78F9"/>
    <w:rsid w:val="00CB48FF"/>
    <w:rsid w:val="00CD4CA4"/>
    <w:rsid w:val="00CE4247"/>
    <w:rsid w:val="00CF27DC"/>
    <w:rsid w:val="00D03AEA"/>
    <w:rsid w:val="00D311AC"/>
    <w:rsid w:val="00D3227A"/>
    <w:rsid w:val="00D3311D"/>
    <w:rsid w:val="00D45059"/>
    <w:rsid w:val="00D52F0E"/>
    <w:rsid w:val="00D73F1C"/>
    <w:rsid w:val="00D8471C"/>
    <w:rsid w:val="00D926B9"/>
    <w:rsid w:val="00D97679"/>
    <w:rsid w:val="00DA2426"/>
    <w:rsid w:val="00DC2CED"/>
    <w:rsid w:val="00DC6B00"/>
    <w:rsid w:val="00DE2E8F"/>
    <w:rsid w:val="00E232BE"/>
    <w:rsid w:val="00E27B27"/>
    <w:rsid w:val="00E62552"/>
    <w:rsid w:val="00E734FD"/>
    <w:rsid w:val="00E84C02"/>
    <w:rsid w:val="00E90A8A"/>
    <w:rsid w:val="00E93F16"/>
    <w:rsid w:val="00EA06AC"/>
    <w:rsid w:val="00EA5B00"/>
    <w:rsid w:val="00EB7A3C"/>
    <w:rsid w:val="00EC3B41"/>
    <w:rsid w:val="00EF0B49"/>
    <w:rsid w:val="00EF44CD"/>
    <w:rsid w:val="00EF7AE9"/>
    <w:rsid w:val="00F138FA"/>
    <w:rsid w:val="00F1775F"/>
    <w:rsid w:val="00F61280"/>
    <w:rsid w:val="00F66672"/>
    <w:rsid w:val="00F70497"/>
    <w:rsid w:val="00F87656"/>
    <w:rsid w:val="00F907F3"/>
    <w:rsid w:val="00F954B6"/>
    <w:rsid w:val="00FA0787"/>
    <w:rsid w:val="00FD1802"/>
    <w:rsid w:val="00FD30EB"/>
    <w:rsid w:val="00FE4305"/>
    <w:rsid w:val="00FF4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9D1D"/>
  <w15:chartTrackingRefBased/>
  <w15:docId w15:val="{737114F5-F9B6-4CD5-BE34-397ACCC96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679"/>
  </w:style>
  <w:style w:type="paragraph" w:styleId="Heading1">
    <w:name w:val="heading 1"/>
    <w:basedOn w:val="Normal"/>
    <w:next w:val="Normal"/>
    <w:link w:val="Heading1Char"/>
    <w:uiPriority w:val="9"/>
    <w:qFormat/>
    <w:rsid w:val="00416A7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7679"/>
    <w:pPr>
      <w:spacing w:after="0" w:line="240" w:lineRule="auto"/>
    </w:pPr>
  </w:style>
  <w:style w:type="paragraph" w:styleId="ListParagraph">
    <w:name w:val="List Paragraph"/>
    <w:basedOn w:val="Normal"/>
    <w:uiPriority w:val="34"/>
    <w:qFormat/>
    <w:rsid w:val="00D97679"/>
    <w:pPr>
      <w:ind w:left="720"/>
      <w:contextualSpacing/>
    </w:pPr>
  </w:style>
  <w:style w:type="character" w:customStyle="1" w:styleId="Heading1Char">
    <w:name w:val="Heading 1 Char"/>
    <w:basedOn w:val="DefaultParagraphFont"/>
    <w:link w:val="Heading1"/>
    <w:uiPriority w:val="9"/>
    <w:rsid w:val="00416A72"/>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2146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CityofBedford-812/streams" TargetMode="External"/><Relationship Id="rId5" Type="http://schemas.openxmlformats.org/officeDocument/2006/relationships/hyperlink" Target="http://www.facebook.com/bedford.in.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3</Pages>
  <Words>1282</Words>
  <Characters>7311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Kirk</dc:creator>
  <cp:keywords/>
  <dc:description/>
  <cp:lastModifiedBy>Kevin Jones</cp:lastModifiedBy>
  <cp:revision>5</cp:revision>
  <cp:lastPrinted>2025-11-18T20:21:00Z</cp:lastPrinted>
  <dcterms:created xsi:type="dcterms:W3CDTF">2025-12-10T14:07:00Z</dcterms:created>
  <dcterms:modified xsi:type="dcterms:W3CDTF">2025-12-10T17:33:00Z</dcterms:modified>
</cp:coreProperties>
</file>